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2" w:type="dxa"/>
        <w:tblInd w:w="-142" w:type="dxa"/>
        <w:tblCellMar>
          <w:left w:w="0" w:type="dxa"/>
          <w:right w:w="0" w:type="dxa"/>
        </w:tblCellMar>
        <w:tblLook w:val="01E0" w:firstRow="1" w:lastRow="1" w:firstColumn="1" w:lastColumn="1" w:noHBand="0" w:noVBand="0"/>
      </w:tblPr>
      <w:tblGrid>
        <w:gridCol w:w="4253"/>
        <w:gridCol w:w="5789"/>
      </w:tblGrid>
      <w:tr w:rsidR="00CB1D07" w:rsidRPr="00D404E1" w:rsidTr="00984C7E">
        <w:trPr>
          <w:trHeight w:val="204"/>
        </w:trPr>
        <w:tc>
          <w:tcPr>
            <w:tcW w:w="4253" w:type="dxa"/>
          </w:tcPr>
          <w:p w:rsidR="00CB1D07" w:rsidRPr="00984C7E" w:rsidRDefault="00CB1D07" w:rsidP="00006BC3">
            <w:pPr>
              <w:pStyle w:val="TableParagraph"/>
              <w:spacing w:line="288" w:lineRule="auto"/>
              <w:ind w:left="50"/>
              <w:jc w:val="center"/>
              <w:rPr>
                <w:b/>
                <w:bCs/>
                <w:sz w:val="26"/>
                <w:szCs w:val="26"/>
              </w:rPr>
            </w:pPr>
            <w:r w:rsidRPr="00F856CB">
              <w:rPr>
                <w:b/>
                <w:bCs/>
                <w:sz w:val="26"/>
                <w:szCs w:val="26"/>
              </w:rPr>
              <w:t>UBND</w:t>
            </w:r>
            <w:r w:rsidRPr="00F856CB">
              <w:rPr>
                <w:b/>
                <w:bCs/>
                <w:sz w:val="26"/>
                <w:szCs w:val="26"/>
                <w:lang w:val="vi-VN"/>
              </w:rPr>
              <w:t xml:space="preserve"> HUYỆN</w:t>
            </w:r>
            <w:r>
              <w:rPr>
                <w:b/>
                <w:bCs/>
                <w:sz w:val="26"/>
                <w:szCs w:val="26"/>
              </w:rPr>
              <w:t xml:space="preserve"> TAM NÔNG</w:t>
            </w:r>
          </w:p>
          <w:p w:rsidR="00CB1D07" w:rsidRPr="00984C7E" w:rsidRDefault="00CB1D07" w:rsidP="00006BC3">
            <w:pPr>
              <w:pStyle w:val="TableParagraph"/>
              <w:spacing w:line="288" w:lineRule="auto"/>
              <w:ind w:left="50"/>
              <w:jc w:val="center"/>
              <w:rPr>
                <w:b/>
                <w:bCs/>
                <w:sz w:val="26"/>
                <w:szCs w:val="26"/>
              </w:rPr>
            </w:pPr>
            <w:r w:rsidRPr="00F856CB">
              <w:rPr>
                <w:b/>
                <w:bCs/>
                <w:sz w:val="26"/>
                <w:szCs w:val="26"/>
              </w:rPr>
              <w:t>TRƯỜNG</w:t>
            </w:r>
            <w:r w:rsidRPr="00F856CB">
              <w:rPr>
                <w:b/>
                <w:bCs/>
                <w:spacing w:val="-9"/>
                <w:sz w:val="26"/>
                <w:szCs w:val="26"/>
              </w:rPr>
              <w:t xml:space="preserve"> </w:t>
            </w:r>
            <w:r w:rsidRPr="00870026">
              <w:rPr>
                <w:b/>
                <w:bCs/>
                <w:spacing w:val="-9"/>
                <w:sz w:val="26"/>
                <w:szCs w:val="26"/>
              </w:rPr>
              <w:t>TIỂU</w:t>
            </w:r>
            <w:r w:rsidRPr="00870026">
              <w:rPr>
                <w:b/>
                <w:bCs/>
                <w:spacing w:val="-9"/>
                <w:sz w:val="26"/>
                <w:szCs w:val="26"/>
                <w:lang w:val="vi-VN"/>
              </w:rPr>
              <w:t xml:space="preserve"> HỌC</w:t>
            </w:r>
            <w:r>
              <w:rPr>
                <w:b/>
                <w:bCs/>
                <w:spacing w:val="-9"/>
                <w:sz w:val="26"/>
                <w:szCs w:val="26"/>
              </w:rPr>
              <w:t xml:space="preserve"> AN LONG 2</w:t>
            </w:r>
          </w:p>
        </w:tc>
        <w:tc>
          <w:tcPr>
            <w:tcW w:w="5789" w:type="dxa"/>
          </w:tcPr>
          <w:p w:rsidR="00CB1D07" w:rsidRPr="00F856CB" w:rsidRDefault="00F2662A" w:rsidP="00006BC3">
            <w:pPr>
              <w:pStyle w:val="TableParagraph"/>
              <w:spacing w:line="288" w:lineRule="auto"/>
              <w:ind w:left="233"/>
              <w:jc w:val="center"/>
              <w:rPr>
                <w:b/>
                <w:sz w:val="26"/>
                <w:szCs w:val="26"/>
              </w:rPr>
            </w:pPr>
            <w:r>
              <w:rPr>
                <w:noProof/>
              </w:rPr>
              <mc:AlternateContent>
                <mc:Choice Requires="wps">
                  <w:drawing>
                    <wp:anchor distT="0" distB="0" distL="114300" distR="114300" simplePos="0" relativeHeight="251658752" behindDoc="0" locked="0" layoutInCell="1" allowOverlap="1">
                      <wp:simplePos x="0" y="0"/>
                      <wp:positionH relativeFrom="column">
                        <wp:posOffset>932815</wp:posOffset>
                      </wp:positionH>
                      <wp:positionV relativeFrom="paragraph">
                        <wp:posOffset>454025</wp:posOffset>
                      </wp:positionV>
                      <wp:extent cx="2057400" cy="0"/>
                      <wp:effectExtent l="8890" t="6350" r="1016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35.75pt" to="235.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"/>
                  </w:pict>
                </mc:Fallback>
              </mc:AlternateContent>
            </w:r>
            <w:r w:rsidR="00CB1D07" w:rsidRPr="00F856CB">
              <w:rPr>
                <w:b/>
                <w:sz w:val="26"/>
                <w:szCs w:val="26"/>
              </w:rPr>
              <w:t>CỘNG</w:t>
            </w:r>
            <w:r w:rsidR="00CB1D07" w:rsidRPr="00F856CB">
              <w:rPr>
                <w:b/>
                <w:spacing w:val="-8"/>
                <w:sz w:val="26"/>
                <w:szCs w:val="26"/>
              </w:rPr>
              <w:t xml:space="preserve"> </w:t>
            </w:r>
            <w:r w:rsidR="00CB1D07" w:rsidRPr="00F856CB">
              <w:rPr>
                <w:b/>
                <w:sz w:val="26"/>
                <w:szCs w:val="26"/>
              </w:rPr>
              <w:t>HÒA</w:t>
            </w:r>
            <w:r w:rsidR="00CB1D07" w:rsidRPr="00F856CB">
              <w:rPr>
                <w:b/>
                <w:spacing w:val="-5"/>
                <w:sz w:val="26"/>
                <w:szCs w:val="26"/>
              </w:rPr>
              <w:t xml:space="preserve"> </w:t>
            </w:r>
            <w:r w:rsidR="00CB1D07" w:rsidRPr="00F856CB">
              <w:rPr>
                <w:b/>
                <w:sz w:val="26"/>
                <w:szCs w:val="26"/>
              </w:rPr>
              <w:t>XÃ</w:t>
            </w:r>
            <w:r w:rsidR="00CB1D07" w:rsidRPr="00F856CB">
              <w:rPr>
                <w:b/>
                <w:spacing w:val="-6"/>
                <w:sz w:val="26"/>
                <w:szCs w:val="26"/>
              </w:rPr>
              <w:t xml:space="preserve"> </w:t>
            </w:r>
            <w:r w:rsidR="00CB1D07" w:rsidRPr="00F856CB">
              <w:rPr>
                <w:b/>
                <w:sz w:val="26"/>
                <w:szCs w:val="26"/>
              </w:rPr>
              <w:t>HỘI</w:t>
            </w:r>
            <w:r w:rsidR="00CB1D07" w:rsidRPr="00F856CB">
              <w:rPr>
                <w:b/>
                <w:spacing w:val="-5"/>
                <w:sz w:val="26"/>
                <w:szCs w:val="26"/>
              </w:rPr>
              <w:t xml:space="preserve"> </w:t>
            </w:r>
            <w:r w:rsidR="00CB1D07" w:rsidRPr="00F856CB">
              <w:rPr>
                <w:b/>
                <w:sz w:val="26"/>
                <w:szCs w:val="26"/>
              </w:rPr>
              <w:t>CHỦ</w:t>
            </w:r>
            <w:r w:rsidR="00CB1D07" w:rsidRPr="00F856CB">
              <w:rPr>
                <w:b/>
                <w:spacing w:val="-7"/>
                <w:sz w:val="26"/>
                <w:szCs w:val="26"/>
              </w:rPr>
              <w:t xml:space="preserve"> </w:t>
            </w:r>
            <w:r w:rsidR="00CB1D07" w:rsidRPr="00F856CB">
              <w:rPr>
                <w:b/>
                <w:sz w:val="26"/>
                <w:szCs w:val="26"/>
              </w:rPr>
              <w:t>NGHĨA</w:t>
            </w:r>
            <w:r w:rsidR="00CB1D07" w:rsidRPr="00F856CB">
              <w:rPr>
                <w:b/>
                <w:spacing w:val="-8"/>
                <w:sz w:val="26"/>
                <w:szCs w:val="26"/>
              </w:rPr>
              <w:t xml:space="preserve"> </w:t>
            </w:r>
            <w:r w:rsidR="00CB1D07" w:rsidRPr="00F856CB">
              <w:rPr>
                <w:b/>
                <w:spacing w:val="-2"/>
                <w:sz w:val="26"/>
                <w:szCs w:val="26"/>
              </w:rPr>
              <w:t>VIỆTNAM</w:t>
            </w:r>
            <w:r w:rsidR="00CB1D07" w:rsidRPr="00F856CB">
              <w:rPr>
                <w:b/>
                <w:spacing w:val="-2"/>
                <w:sz w:val="26"/>
                <w:szCs w:val="26"/>
              </w:rPr>
              <w:br/>
            </w:r>
            <w:r w:rsidR="00CB1D07" w:rsidRPr="00870026">
              <w:rPr>
                <w:b/>
                <w:sz w:val="26"/>
                <w:szCs w:val="26"/>
              </w:rPr>
              <w:t>Độc</w:t>
            </w:r>
            <w:r w:rsidR="00CB1D07" w:rsidRPr="00870026">
              <w:rPr>
                <w:b/>
                <w:spacing w:val="-48"/>
                <w:sz w:val="26"/>
                <w:szCs w:val="26"/>
              </w:rPr>
              <w:t xml:space="preserve"> </w:t>
            </w:r>
            <w:r w:rsidR="00CB1D07" w:rsidRPr="00870026">
              <w:rPr>
                <w:b/>
                <w:spacing w:val="-19"/>
                <w:sz w:val="26"/>
                <w:szCs w:val="26"/>
              </w:rPr>
              <w:t xml:space="preserve"> </w:t>
            </w:r>
            <w:r w:rsidR="00CB1D07" w:rsidRPr="00870026">
              <w:rPr>
                <w:b/>
                <w:sz w:val="26"/>
                <w:szCs w:val="26"/>
              </w:rPr>
              <w:t>lập</w:t>
            </w:r>
            <w:r w:rsidR="00CB1D07" w:rsidRPr="00870026">
              <w:rPr>
                <w:b/>
                <w:spacing w:val="-8"/>
                <w:sz w:val="26"/>
                <w:szCs w:val="26"/>
              </w:rPr>
              <w:t xml:space="preserve"> </w:t>
            </w:r>
            <w:r w:rsidR="00CB1D07" w:rsidRPr="00870026">
              <w:rPr>
                <w:b/>
                <w:sz w:val="26"/>
                <w:szCs w:val="26"/>
              </w:rPr>
              <w:t>–</w:t>
            </w:r>
            <w:r w:rsidR="00CB1D07" w:rsidRPr="00870026">
              <w:rPr>
                <w:b/>
                <w:spacing w:val="-2"/>
                <w:sz w:val="26"/>
                <w:szCs w:val="26"/>
              </w:rPr>
              <w:t xml:space="preserve"> </w:t>
            </w:r>
            <w:r w:rsidR="00CB1D07" w:rsidRPr="00870026">
              <w:rPr>
                <w:b/>
                <w:sz w:val="26"/>
                <w:szCs w:val="26"/>
              </w:rPr>
              <w:t>Tự</w:t>
            </w:r>
            <w:r w:rsidR="00CB1D07" w:rsidRPr="00870026">
              <w:rPr>
                <w:b/>
                <w:spacing w:val="-3"/>
                <w:sz w:val="26"/>
                <w:szCs w:val="26"/>
              </w:rPr>
              <w:t xml:space="preserve"> </w:t>
            </w:r>
            <w:r w:rsidR="00CB1D07" w:rsidRPr="00870026">
              <w:rPr>
                <w:b/>
                <w:sz w:val="26"/>
                <w:szCs w:val="26"/>
              </w:rPr>
              <w:t>do</w:t>
            </w:r>
            <w:r w:rsidR="00CB1D07" w:rsidRPr="00870026">
              <w:rPr>
                <w:b/>
                <w:spacing w:val="-5"/>
                <w:sz w:val="26"/>
                <w:szCs w:val="26"/>
              </w:rPr>
              <w:t xml:space="preserve"> </w:t>
            </w:r>
            <w:r w:rsidR="00CB1D07" w:rsidRPr="00870026">
              <w:rPr>
                <w:b/>
                <w:sz w:val="26"/>
                <w:szCs w:val="26"/>
              </w:rPr>
              <w:t>–</w:t>
            </w:r>
            <w:r w:rsidR="00CB1D07" w:rsidRPr="00870026">
              <w:rPr>
                <w:b/>
                <w:spacing w:val="-1"/>
                <w:sz w:val="26"/>
                <w:szCs w:val="26"/>
              </w:rPr>
              <w:t xml:space="preserve"> </w:t>
            </w:r>
            <w:r w:rsidR="00CB1D07" w:rsidRPr="00870026">
              <w:rPr>
                <w:b/>
                <w:sz w:val="26"/>
                <w:szCs w:val="26"/>
              </w:rPr>
              <w:t>Hạnh</w:t>
            </w:r>
            <w:r w:rsidR="00CB1D07" w:rsidRPr="00870026">
              <w:rPr>
                <w:b/>
                <w:spacing w:val="-5"/>
                <w:sz w:val="26"/>
                <w:szCs w:val="26"/>
              </w:rPr>
              <w:t xml:space="preserve"> </w:t>
            </w:r>
            <w:r w:rsidR="00CB1D07" w:rsidRPr="00870026">
              <w:rPr>
                <w:b/>
                <w:spacing w:val="-4"/>
                <w:sz w:val="26"/>
                <w:szCs w:val="26"/>
              </w:rPr>
              <w:t>phúc</w:t>
            </w:r>
          </w:p>
        </w:tc>
      </w:tr>
      <w:tr w:rsidR="00CB1D07" w:rsidRPr="00D404E1" w:rsidTr="00984C7E">
        <w:trPr>
          <w:trHeight w:val="316"/>
        </w:trPr>
        <w:tc>
          <w:tcPr>
            <w:tcW w:w="4253" w:type="dxa"/>
          </w:tcPr>
          <w:p w:rsidR="00CB1D07" w:rsidRPr="00F856CB" w:rsidRDefault="00F2662A" w:rsidP="00006BC3">
            <w:pPr>
              <w:pStyle w:val="TableParagraph"/>
              <w:spacing w:line="288" w:lineRule="auto"/>
              <w:jc w:val="center"/>
              <w:rPr>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949960</wp:posOffset>
                      </wp:positionH>
                      <wp:positionV relativeFrom="paragraph">
                        <wp:posOffset>1270</wp:posOffset>
                      </wp:positionV>
                      <wp:extent cx="685800" cy="0"/>
                      <wp:effectExtent l="6985" t="10795" r="1206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pt" to="128.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Hx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"/>
                  </w:pict>
                </mc:Fallback>
              </mc:AlternateContent>
            </w:r>
          </w:p>
          <w:p w:rsidR="00CB1D07" w:rsidRPr="00984C7E" w:rsidRDefault="00CB1D07" w:rsidP="00C505AF">
            <w:pPr>
              <w:pStyle w:val="TableParagraph"/>
              <w:spacing w:line="288" w:lineRule="auto"/>
              <w:jc w:val="center"/>
              <w:rPr>
                <w:sz w:val="26"/>
                <w:szCs w:val="26"/>
              </w:rPr>
            </w:pPr>
            <w:r w:rsidRPr="00F856CB">
              <w:rPr>
                <w:sz w:val="26"/>
                <w:szCs w:val="26"/>
              </w:rPr>
              <w:t>Số</w:t>
            </w:r>
            <w:r>
              <w:rPr>
                <w:sz w:val="26"/>
                <w:szCs w:val="26"/>
                <w:lang w:val="vi-VN"/>
              </w:rPr>
              <w:t>:</w:t>
            </w:r>
            <w:r>
              <w:rPr>
                <w:sz w:val="26"/>
                <w:szCs w:val="26"/>
              </w:rPr>
              <w:t xml:space="preserve"> 62</w:t>
            </w:r>
            <w:r>
              <w:rPr>
                <w:sz w:val="26"/>
                <w:szCs w:val="26"/>
                <w:lang w:val="vi-VN"/>
              </w:rPr>
              <w:t>/KH-TH</w:t>
            </w:r>
            <w:r>
              <w:rPr>
                <w:sz w:val="26"/>
                <w:szCs w:val="26"/>
              </w:rPr>
              <w:t>AL2</w:t>
            </w:r>
          </w:p>
        </w:tc>
        <w:tc>
          <w:tcPr>
            <w:tcW w:w="5789" w:type="dxa"/>
          </w:tcPr>
          <w:p w:rsidR="00CB1D07" w:rsidRDefault="00CB1D07" w:rsidP="008159F7">
            <w:pPr>
              <w:pStyle w:val="TableParagraph"/>
              <w:spacing w:line="288" w:lineRule="auto"/>
              <w:rPr>
                <w:i/>
                <w:sz w:val="26"/>
                <w:szCs w:val="26"/>
              </w:rPr>
            </w:pPr>
          </w:p>
          <w:p w:rsidR="00CB1D07" w:rsidRPr="00F856CB" w:rsidRDefault="00CB1D07" w:rsidP="008159F7">
            <w:pPr>
              <w:pStyle w:val="TableParagraph"/>
              <w:spacing w:line="288" w:lineRule="auto"/>
              <w:jc w:val="center"/>
              <w:rPr>
                <w:i/>
                <w:sz w:val="26"/>
                <w:szCs w:val="26"/>
                <w:lang w:val="vi-VN"/>
              </w:rPr>
            </w:pPr>
            <w:r>
              <w:rPr>
                <w:i/>
                <w:sz w:val="26"/>
                <w:szCs w:val="26"/>
              </w:rPr>
              <w:t>Tam Nông</w:t>
            </w:r>
            <w:r w:rsidRPr="00F856CB">
              <w:rPr>
                <w:i/>
                <w:sz w:val="26"/>
                <w:szCs w:val="26"/>
                <w:lang w:val="vi-VN"/>
              </w:rPr>
              <w:t xml:space="preserve">, ngày  </w:t>
            </w:r>
            <w:r>
              <w:rPr>
                <w:i/>
                <w:sz w:val="26"/>
                <w:szCs w:val="26"/>
              </w:rPr>
              <w:t xml:space="preserve">12 </w:t>
            </w:r>
            <w:r w:rsidRPr="00F856CB">
              <w:rPr>
                <w:i/>
                <w:sz w:val="26"/>
                <w:szCs w:val="26"/>
                <w:lang w:val="vi-VN"/>
              </w:rPr>
              <w:t xml:space="preserve"> tháng 9 năm 2022</w:t>
            </w:r>
          </w:p>
        </w:tc>
      </w:tr>
    </w:tbl>
    <w:p w:rsidR="00CB1D07" w:rsidRPr="00CD1B0C" w:rsidRDefault="00CB1D07" w:rsidP="000F22D3">
      <w:pPr>
        <w:spacing w:after="0" w:line="288" w:lineRule="auto"/>
        <w:ind w:left="283" w:right="852"/>
        <w:jc w:val="center"/>
        <w:rPr>
          <w:rFonts w:ascii="Times New Roman" w:hAnsi="Times New Roman"/>
          <w:b/>
          <w:sz w:val="28"/>
          <w:szCs w:val="28"/>
        </w:rPr>
      </w:pPr>
    </w:p>
    <w:p w:rsidR="00CB1D07" w:rsidRPr="00CD1B0C" w:rsidRDefault="00CB1D07" w:rsidP="00276972">
      <w:pPr>
        <w:spacing w:after="0" w:line="288" w:lineRule="auto"/>
        <w:ind w:right="-81"/>
        <w:jc w:val="center"/>
        <w:rPr>
          <w:rFonts w:ascii="Times New Roman" w:hAnsi="Times New Roman"/>
          <w:b/>
          <w:spacing w:val="-4"/>
          <w:sz w:val="28"/>
          <w:szCs w:val="28"/>
        </w:rPr>
      </w:pPr>
      <w:r w:rsidRPr="00CD1B0C">
        <w:rPr>
          <w:rFonts w:ascii="Times New Roman" w:hAnsi="Times New Roman"/>
          <w:b/>
          <w:sz w:val="28"/>
          <w:szCs w:val="28"/>
        </w:rPr>
        <w:t>KẾ</w:t>
      </w:r>
      <w:r w:rsidRPr="00CD1B0C">
        <w:rPr>
          <w:rFonts w:ascii="Times New Roman" w:hAnsi="Times New Roman"/>
          <w:b/>
          <w:spacing w:val="-4"/>
          <w:sz w:val="28"/>
          <w:szCs w:val="28"/>
        </w:rPr>
        <w:t xml:space="preserve"> </w:t>
      </w:r>
      <w:r w:rsidRPr="00CD1B0C">
        <w:rPr>
          <w:rFonts w:ascii="Times New Roman" w:hAnsi="Times New Roman"/>
          <w:b/>
          <w:sz w:val="28"/>
          <w:szCs w:val="28"/>
        </w:rPr>
        <w:t>HOẠCH</w:t>
      </w:r>
    </w:p>
    <w:p w:rsidR="00CB1D07" w:rsidRDefault="00CB1D07" w:rsidP="00276972">
      <w:pPr>
        <w:spacing w:after="0" w:line="288" w:lineRule="auto"/>
        <w:ind w:right="-81"/>
        <w:jc w:val="center"/>
        <w:rPr>
          <w:rFonts w:ascii="Times New Roman" w:hAnsi="Times New Roman"/>
          <w:b/>
          <w:spacing w:val="-4"/>
          <w:sz w:val="28"/>
          <w:szCs w:val="28"/>
        </w:rPr>
      </w:pPr>
      <w:r w:rsidRPr="00CD1B0C">
        <w:rPr>
          <w:rFonts w:ascii="Times New Roman" w:hAnsi="Times New Roman"/>
          <w:b/>
          <w:sz w:val="28"/>
          <w:szCs w:val="28"/>
        </w:rPr>
        <w:t>XÂY</w:t>
      </w:r>
      <w:r w:rsidRPr="00CD1B0C">
        <w:rPr>
          <w:rFonts w:ascii="Times New Roman" w:hAnsi="Times New Roman"/>
          <w:b/>
          <w:spacing w:val="-4"/>
          <w:sz w:val="28"/>
          <w:szCs w:val="28"/>
        </w:rPr>
        <w:t xml:space="preserve"> </w:t>
      </w:r>
      <w:r w:rsidRPr="00CD1B0C">
        <w:rPr>
          <w:rFonts w:ascii="Times New Roman" w:hAnsi="Times New Roman"/>
          <w:b/>
          <w:sz w:val="28"/>
          <w:szCs w:val="28"/>
        </w:rPr>
        <w:t>DỰNG</w:t>
      </w:r>
      <w:r w:rsidRPr="00CD1B0C">
        <w:rPr>
          <w:rFonts w:ascii="Times New Roman" w:hAnsi="Times New Roman"/>
          <w:b/>
          <w:spacing w:val="-4"/>
          <w:sz w:val="28"/>
          <w:szCs w:val="28"/>
        </w:rPr>
        <w:t xml:space="preserve"> MÔI TRƯỜNG VĂN </w:t>
      </w:r>
      <w:proofErr w:type="gramStart"/>
      <w:r w:rsidRPr="00CD1B0C">
        <w:rPr>
          <w:rFonts w:ascii="Times New Roman" w:hAnsi="Times New Roman"/>
          <w:b/>
          <w:spacing w:val="-4"/>
          <w:sz w:val="28"/>
          <w:szCs w:val="28"/>
        </w:rPr>
        <w:t xml:space="preserve">HÓA </w:t>
      </w:r>
      <w:r>
        <w:rPr>
          <w:rFonts w:ascii="Times New Roman" w:hAnsi="Times New Roman"/>
          <w:b/>
          <w:spacing w:val="-4"/>
          <w:sz w:val="28"/>
          <w:szCs w:val="28"/>
        </w:rPr>
        <w:t xml:space="preserve"> </w:t>
      </w:r>
      <w:r w:rsidRPr="00CD1B0C">
        <w:rPr>
          <w:rFonts w:ascii="Times New Roman" w:hAnsi="Times New Roman"/>
          <w:b/>
          <w:spacing w:val="-4"/>
          <w:sz w:val="28"/>
          <w:szCs w:val="28"/>
        </w:rPr>
        <w:t>LÀNH</w:t>
      </w:r>
      <w:proofErr w:type="gramEnd"/>
      <w:r w:rsidRPr="00CD1B0C">
        <w:rPr>
          <w:rFonts w:ascii="Times New Roman" w:hAnsi="Times New Roman"/>
          <w:b/>
          <w:spacing w:val="-4"/>
          <w:sz w:val="28"/>
          <w:szCs w:val="28"/>
        </w:rPr>
        <w:t xml:space="preserve"> MẠNH, THÂN THIỆN  </w:t>
      </w:r>
    </w:p>
    <w:p w:rsidR="00CB1D07" w:rsidRPr="00CD1B0C" w:rsidRDefault="00CB1D07" w:rsidP="00276972">
      <w:pPr>
        <w:spacing w:after="0" w:line="288" w:lineRule="auto"/>
        <w:ind w:right="-81"/>
        <w:jc w:val="center"/>
        <w:rPr>
          <w:rFonts w:ascii="Times New Roman" w:hAnsi="Times New Roman"/>
          <w:b/>
          <w:sz w:val="28"/>
          <w:szCs w:val="28"/>
          <w:lang w:val="vi-VN"/>
        </w:rPr>
      </w:pPr>
      <w:r w:rsidRPr="00CD1B0C">
        <w:rPr>
          <w:rFonts w:ascii="Times New Roman" w:hAnsi="Times New Roman"/>
          <w:b/>
          <w:sz w:val="28"/>
          <w:szCs w:val="28"/>
        </w:rPr>
        <w:t>NĂM</w:t>
      </w:r>
      <w:r w:rsidRPr="00CD1B0C">
        <w:rPr>
          <w:rFonts w:ascii="Times New Roman" w:hAnsi="Times New Roman"/>
          <w:b/>
          <w:spacing w:val="-8"/>
          <w:sz w:val="28"/>
          <w:szCs w:val="28"/>
        </w:rPr>
        <w:t xml:space="preserve"> </w:t>
      </w:r>
      <w:r w:rsidRPr="00CD1B0C">
        <w:rPr>
          <w:rFonts w:ascii="Times New Roman" w:hAnsi="Times New Roman"/>
          <w:b/>
          <w:sz w:val="28"/>
          <w:szCs w:val="28"/>
        </w:rPr>
        <w:t>HỌC</w:t>
      </w:r>
      <w:r w:rsidRPr="00CD1B0C">
        <w:rPr>
          <w:rFonts w:ascii="Times New Roman" w:hAnsi="Times New Roman"/>
          <w:b/>
          <w:sz w:val="28"/>
          <w:szCs w:val="28"/>
          <w:lang w:val="vi-VN"/>
        </w:rPr>
        <w:t xml:space="preserve"> 2022 – 2023</w:t>
      </w:r>
    </w:p>
    <w:p w:rsidR="00CB1D07" w:rsidRPr="00CD1B0C" w:rsidRDefault="00F2662A" w:rsidP="000F22D3">
      <w:pPr>
        <w:spacing w:after="0" w:line="288" w:lineRule="auto"/>
        <w:ind w:left="283" w:right="852"/>
        <w:jc w:val="center"/>
        <w:rPr>
          <w:rFonts w:ascii="Times New Roman" w:hAnsi="Times New Roman"/>
          <w:b/>
          <w:sz w:val="28"/>
          <w:szCs w:val="28"/>
          <w:lang w:val="vi-VN"/>
        </w:rPr>
      </w:pPr>
      <w:r>
        <w:rPr>
          <w:noProof/>
          <w:lang w:eastAsia="en-US"/>
        </w:rPr>
        <mc:AlternateContent>
          <mc:Choice Requires="wps">
            <w:drawing>
              <wp:anchor distT="0" distB="0" distL="114300" distR="114300" simplePos="0" relativeHeight="251656704" behindDoc="0" locked="0" layoutInCell="1" allowOverlap="1">
                <wp:simplePos x="0" y="0"/>
                <wp:positionH relativeFrom="column">
                  <wp:posOffset>2438400</wp:posOffset>
                </wp:positionH>
                <wp:positionV relativeFrom="paragraph">
                  <wp:posOffset>25400</wp:posOffset>
                </wp:positionV>
                <wp:extent cx="12573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pt" to="2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f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"/>
            </w:pict>
          </mc:Fallback>
        </mc:AlternateContent>
      </w:r>
    </w:p>
    <w:p w:rsidR="00CB1D07" w:rsidRPr="005C206F" w:rsidRDefault="00CB1D07" w:rsidP="00276972">
      <w:pPr>
        <w:tabs>
          <w:tab w:val="left" w:pos="709"/>
        </w:tabs>
        <w:autoSpaceDE w:val="0"/>
        <w:autoSpaceDN w:val="0"/>
        <w:spacing w:before="120" w:after="0" w:line="240" w:lineRule="auto"/>
        <w:rPr>
          <w:rFonts w:ascii="Times New Roman" w:hAnsi="Times New Roman"/>
          <w:sz w:val="26"/>
          <w:szCs w:val="26"/>
        </w:rPr>
      </w:pPr>
      <w:r w:rsidRPr="00CD1B0C">
        <w:rPr>
          <w:rFonts w:ascii="Times New Roman" w:hAnsi="Times New Roman"/>
          <w:sz w:val="28"/>
          <w:szCs w:val="28"/>
        </w:rPr>
        <w:tab/>
      </w:r>
      <w:r w:rsidRPr="005C206F">
        <w:rPr>
          <w:rFonts w:ascii="Times New Roman" w:hAnsi="Times New Roman"/>
          <w:sz w:val="26"/>
          <w:szCs w:val="26"/>
        </w:rPr>
        <w:t>Căn cứ thông tư số 06/2019/TT-BGDĐT ngày 12 tháng 4 năm 2019 của Bộ Giáo dục và Đào tạo, ban hành “Thông tư quy định quy tắc ứng xử trong cơ sở Giáo dục mầm non, cơ sở giáo dục phổ thông, cơ sở giáo dục thường xuyên”</w:t>
      </w:r>
    </w:p>
    <w:p w:rsidR="00CB1D07" w:rsidRPr="005C206F" w:rsidRDefault="00CB1D07" w:rsidP="00870026">
      <w:pPr>
        <w:autoSpaceDE w:val="0"/>
        <w:autoSpaceDN w:val="0"/>
        <w:spacing w:before="120" w:after="0" w:line="240" w:lineRule="auto"/>
        <w:ind w:firstLine="720"/>
        <w:rPr>
          <w:rFonts w:ascii="Times New Roman" w:hAnsi="Times New Roman"/>
          <w:bCs/>
          <w:sz w:val="26"/>
          <w:szCs w:val="26"/>
          <w:lang w:val="vi-VN"/>
        </w:rPr>
      </w:pPr>
      <w:r w:rsidRPr="005C206F">
        <w:rPr>
          <w:rFonts w:ascii="Times New Roman" w:hAnsi="Times New Roman"/>
          <w:sz w:val="26"/>
          <w:szCs w:val="26"/>
        </w:rPr>
        <w:t xml:space="preserve">Căn cứ </w:t>
      </w:r>
      <w:r w:rsidRPr="005C206F">
        <w:rPr>
          <w:rFonts w:ascii="Times New Roman" w:hAnsi="Times New Roman"/>
          <w:bCs/>
          <w:sz w:val="26"/>
          <w:szCs w:val="26"/>
          <w:lang w:val="vi-VN"/>
        </w:rPr>
        <w:t>Thông tư số 28/2020/TT-BGDĐT ngày 04 tháng 9 năm 2020 của Bộ GDĐT về việc ban hành Điều lệ trường Tiểu học;</w:t>
      </w:r>
    </w:p>
    <w:p w:rsidR="00CB1D07" w:rsidRPr="005C206F" w:rsidRDefault="00CB1D07" w:rsidP="00DB0ABC">
      <w:pPr>
        <w:tabs>
          <w:tab w:val="left" w:pos="709"/>
        </w:tabs>
        <w:autoSpaceDE w:val="0"/>
        <w:autoSpaceDN w:val="0"/>
        <w:spacing w:before="120" w:after="0" w:line="240" w:lineRule="auto"/>
        <w:rPr>
          <w:rFonts w:ascii="Times New Roman" w:hAnsi="Times New Roman"/>
          <w:sz w:val="26"/>
          <w:szCs w:val="26"/>
        </w:rPr>
      </w:pPr>
      <w:r w:rsidRPr="005C206F">
        <w:rPr>
          <w:rFonts w:ascii="Times New Roman" w:hAnsi="Times New Roman"/>
          <w:sz w:val="26"/>
          <w:szCs w:val="26"/>
        </w:rPr>
        <w:tab/>
        <w:t>Căn cứ thông tư số 26/2017/TT-BGDĐT, ngày 18 tháng 10 năm 2017 của Bộ Giáo dục và Đào tạo, Thông tư “Quy định tổ chức hoạt động văn hóa của học sinh, sinh viên trong các cơ sở giáo dục”</w:t>
      </w:r>
    </w:p>
    <w:p w:rsidR="00CB1D07" w:rsidRPr="005C206F" w:rsidRDefault="00CB1D07" w:rsidP="00DB0ABC">
      <w:pPr>
        <w:tabs>
          <w:tab w:val="left" w:pos="709"/>
        </w:tabs>
        <w:autoSpaceDE w:val="0"/>
        <w:autoSpaceDN w:val="0"/>
        <w:spacing w:before="120" w:after="0" w:line="240" w:lineRule="auto"/>
        <w:rPr>
          <w:rFonts w:ascii="Times New Roman" w:hAnsi="Times New Roman"/>
          <w:sz w:val="26"/>
          <w:szCs w:val="26"/>
        </w:rPr>
      </w:pPr>
      <w:r w:rsidRPr="005C206F">
        <w:rPr>
          <w:rFonts w:ascii="Times New Roman" w:hAnsi="Times New Roman"/>
          <w:sz w:val="26"/>
          <w:szCs w:val="26"/>
        </w:rPr>
        <w:tab/>
        <w:t xml:space="preserve">Căn cứ Quyết định số 1299/QĐ-TTg 2018 của Thủ tướng Chính phủ ngày 03 tháng 10 năm 2018, Quyết định phê duyệt Đề </w:t>
      </w:r>
      <w:proofErr w:type="gramStart"/>
      <w:r w:rsidRPr="005C206F">
        <w:rPr>
          <w:rFonts w:ascii="Times New Roman" w:hAnsi="Times New Roman"/>
          <w:sz w:val="26"/>
          <w:szCs w:val="26"/>
        </w:rPr>
        <w:t>án</w:t>
      </w:r>
      <w:proofErr w:type="gramEnd"/>
      <w:r w:rsidRPr="005C206F">
        <w:rPr>
          <w:rFonts w:ascii="Times New Roman" w:hAnsi="Times New Roman"/>
          <w:sz w:val="26"/>
          <w:szCs w:val="26"/>
        </w:rPr>
        <w:t xml:space="preserve"> “Xây dựng văn hóa ứng xử trong trường học giai đoạn 2018-2025”</w:t>
      </w:r>
    </w:p>
    <w:p w:rsidR="00CB1D07" w:rsidRPr="005C206F" w:rsidRDefault="00CB1D07" w:rsidP="00DB0ABC">
      <w:pPr>
        <w:tabs>
          <w:tab w:val="left" w:pos="709"/>
        </w:tabs>
        <w:autoSpaceDE w:val="0"/>
        <w:autoSpaceDN w:val="0"/>
        <w:spacing w:before="120" w:after="0" w:line="240" w:lineRule="auto"/>
        <w:rPr>
          <w:rFonts w:ascii="Times New Roman" w:hAnsi="Times New Roman"/>
          <w:sz w:val="26"/>
          <w:szCs w:val="26"/>
        </w:rPr>
      </w:pPr>
      <w:r w:rsidRPr="005C206F">
        <w:rPr>
          <w:rFonts w:ascii="Times New Roman" w:hAnsi="Times New Roman"/>
          <w:sz w:val="26"/>
          <w:szCs w:val="26"/>
        </w:rPr>
        <w:tab/>
        <w:t>Căn cứ Quyết định số 16/2008/QĐ-BGDĐT ngày 16 tháng 4 năm 2008 của Bộ trưởng Bộ Giáo dục và Đào tạo, Quyết định “Ban hành qui định đạo đức nghề nghiệp của nhà giáo”</w:t>
      </w:r>
    </w:p>
    <w:p w:rsidR="00CB1D07" w:rsidRPr="005C206F" w:rsidRDefault="00CB1D07" w:rsidP="00DB0ABC">
      <w:pPr>
        <w:tabs>
          <w:tab w:val="left" w:pos="453"/>
        </w:tabs>
        <w:autoSpaceDE w:val="0"/>
        <w:autoSpaceDN w:val="0"/>
        <w:spacing w:before="120" w:after="0" w:line="240" w:lineRule="auto"/>
        <w:ind w:firstLine="720"/>
        <w:rPr>
          <w:rFonts w:ascii="Times New Roman" w:hAnsi="Times New Roman"/>
          <w:sz w:val="26"/>
          <w:szCs w:val="26"/>
        </w:rPr>
      </w:pPr>
      <w:r w:rsidRPr="005C206F">
        <w:rPr>
          <w:rFonts w:ascii="Times New Roman" w:hAnsi="Times New Roman"/>
          <w:sz w:val="26"/>
          <w:szCs w:val="26"/>
        </w:rPr>
        <w:t xml:space="preserve">Kế hoạch số 228/SGDĐT-CTTT ngày 24 tháng 02 năm 2017 của Sở Giáo dục và Đào tạo về việc đẩy mạnh môi trường văn hóa trong trường học; </w:t>
      </w:r>
    </w:p>
    <w:p w:rsidR="00CB1D07" w:rsidRPr="005C206F" w:rsidRDefault="00CB1D07" w:rsidP="00DB0ABC">
      <w:pPr>
        <w:tabs>
          <w:tab w:val="left" w:pos="453"/>
        </w:tabs>
        <w:autoSpaceDE w:val="0"/>
        <w:autoSpaceDN w:val="0"/>
        <w:spacing w:before="120" w:after="0" w:line="240" w:lineRule="auto"/>
        <w:ind w:firstLine="720"/>
        <w:rPr>
          <w:rFonts w:ascii="Times New Roman" w:hAnsi="Times New Roman"/>
          <w:sz w:val="26"/>
          <w:szCs w:val="26"/>
        </w:rPr>
      </w:pPr>
      <w:r w:rsidRPr="005C206F">
        <w:rPr>
          <w:rFonts w:ascii="Times New Roman" w:hAnsi="Times New Roman"/>
          <w:sz w:val="26"/>
          <w:szCs w:val="26"/>
        </w:rPr>
        <w:t>Kế hoạch số 145/KH-PGDĐT ngày 15 tháng 8 năm 2022 của Phòng Giáo dục và Đào tạo huyện Tam Nông về việc xây dựng môi trường văn hóa trong trường học;</w:t>
      </w:r>
    </w:p>
    <w:p w:rsidR="00CB1D07" w:rsidRPr="005C206F" w:rsidRDefault="00CB1D07" w:rsidP="00DB0ABC">
      <w:pPr>
        <w:tabs>
          <w:tab w:val="left" w:pos="453"/>
        </w:tabs>
        <w:autoSpaceDE w:val="0"/>
        <w:autoSpaceDN w:val="0"/>
        <w:spacing w:before="120" w:after="0" w:line="240" w:lineRule="auto"/>
        <w:ind w:firstLine="720"/>
        <w:rPr>
          <w:rFonts w:ascii="Times New Roman" w:hAnsi="Times New Roman"/>
          <w:b/>
          <w:sz w:val="26"/>
          <w:szCs w:val="26"/>
        </w:rPr>
      </w:pPr>
      <w:r w:rsidRPr="005C206F">
        <w:rPr>
          <w:rFonts w:ascii="Times New Roman" w:hAnsi="Times New Roman"/>
          <w:sz w:val="26"/>
          <w:szCs w:val="26"/>
        </w:rPr>
        <w:t>Căn</w:t>
      </w:r>
      <w:r w:rsidRPr="005C206F">
        <w:rPr>
          <w:rFonts w:ascii="Times New Roman" w:hAnsi="Times New Roman"/>
          <w:sz w:val="26"/>
          <w:szCs w:val="26"/>
          <w:lang w:val="vi-VN"/>
        </w:rPr>
        <w:t xml:space="preserve"> cứ kế hoạch giáo dục</w:t>
      </w:r>
      <w:r w:rsidRPr="005C206F">
        <w:rPr>
          <w:rFonts w:ascii="Times New Roman" w:hAnsi="Times New Roman"/>
          <w:sz w:val="26"/>
          <w:szCs w:val="26"/>
        </w:rPr>
        <w:t xml:space="preserve"> nhà trường năm học 2022- 2023 của trường Tiểu học An Long 2;</w:t>
      </w:r>
      <w:r w:rsidRPr="005C206F">
        <w:rPr>
          <w:rFonts w:ascii="Times New Roman" w:hAnsi="Times New Roman"/>
          <w:b/>
          <w:sz w:val="26"/>
          <w:szCs w:val="26"/>
        </w:rPr>
        <w:tab/>
      </w:r>
    </w:p>
    <w:p w:rsidR="00CB1D07" w:rsidRPr="005C206F" w:rsidRDefault="00CB1D07" w:rsidP="00DB0ABC">
      <w:pPr>
        <w:tabs>
          <w:tab w:val="left" w:pos="453"/>
        </w:tabs>
        <w:autoSpaceDE w:val="0"/>
        <w:autoSpaceDN w:val="0"/>
        <w:spacing w:before="120" w:after="0" w:line="240" w:lineRule="auto"/>
        <w:ind w:firstLine="720"/>
        <w:rPr>
          <w:rFonts w:ascii="Times New Roman" w:hAnsi="Times New Roman"/>
          <w:b/>
          <w:sz w:val="26"/>
          <w:szCs w:val="26"/>
        </w:rPr>
      </w:pPr>
      <w:r w:rsidRPr="005C206F">
        <w:rPr>
          <w:rFonts w:ascii="Times New Roman" w:hAnsi="Times New Roman"/>
          <w:sz w:val="26"/>
          <w:szCs w:val="26"/>
        </w:rPr>
        <w:t xml:space="preserve">Căn cứ tình hình thực tế của đơn </w:t>
      </w:r>
      <w:proofErr w:type="gramStart"/>
      <w:r w:rsidRPr="005C206F">
        <w:rPr>
          <w:rFonts w:ascii="Times New Roman" w:hAnsi="Times New Roman"/>
          <w:sz w:val="26"/>
          <w:szCs w:val="26"/>
        </w:rPr>
        <w:t>vị.</w:t>
      </w:r>
      <w:proofErr w:type="gramEnd"/>
      <w:r w:rsidRPr="005C206F">
        <w:rPr>
          <w:rFonts w:ascii="Times New Roman" w:hAnsi="Times New Roman"/>
          <w:b/>
          <w:sz w:val="26"/>
          <w:szCs w:val="26"/>
        </w:rPr>
        <w:t xml:space="preserve"> </w:t>
      </w:r>
    </w:p>
    <w:p w:rsidR="00CB1D07" w:rsidRPr="005C206F" w:rsidRDefault="00CB1D07" w:rsidP="00DB0ABC">
      <w:pPr>
        <w:tabs>
          <w:tab w:val="left" w:pos="453"/>
        </w:tabs>
        <w:autoSpaceDE w:val="0"/>
        <w:autoSpaceDN w:val="0"/>
        <w:spacing w:before="120" w:after="0" w:line="240" w:lineRule="auto"/>
        <w:ind w:firstLine="720"/>
        <w:rPr>
          <w:rFonts w:ascii="Times New Roman" w:hAnsi="Times New Roman"/>
          <w:b/>
          <w:sz w:val="26"/>
          <w:szCs w:val="26"/>
        </w:rPr>
      </w:pPr>
      <w:r w:rsidRPr="005C206F">
        <w:rPr>
          <w:rFonts w:ascii="Times New Roman" w:hAnsi="Times New Roman"/>
          <w:b/>
          <w:sz w:val="26"/>
          <w:szCs w:val="26"/>
        </w:rPr>
        <w:t>I</w:t>
      </w:r>
      <w:r w:rsidRPr="005C206F">
        <w:rPr>
          <w:rFonts w:ascii="Times New Roman" w:hAnsi="Times New Roman"/>
          <w:b/>
          <w:sz w:val="26"/>
          <w:szCs w:val="26"/>
          <w:lang w:val="vi-VN"/>
        </w:rPr>
        <w:t xml:space="preserve">. </w:t>
      </w:r>
      <w:r w:rsidRPr="005C206F">
        <w:rPr>
          <w:rFonts w:ascii="Times New Roman" w:hAnsi="Times New Roman"/>
          <w:b/>
          <w:sz w:val="26"/>
          <w:szCs w:val="26"/>
        </w:rPr>
        <w:t>Đặc điểm, thực trạng môi trường văn hóa nhà trường</w:t>
      </w:r>
    </w:p>
    <w:p w:rsidR="00CB1D07" w:rsidRPr="005C206F" w:rsidRDefault="00CB1D07" w:rsidP="00DB0ABC">
      <w:pPr>
        <w:tabs>
          <w:tab w:val="left" w:pos="482"/>
        </w:tabs>
        <w:autoSpaceDE w:val="0"/>
        <w:autoSpaceDN w:val="0"/>
        <w:spacing w:before="120" w:after="0" w:line="240" w:lineRule="auto"/>
        <w:ind w:firstLine="709"/>
        <w:rPr>
          <w:rFonts w:ascii="Times New Roman" w:hAnsi="Times New Roman"/>
          <w:b/>
          <w:sz w:val="26"/>
          <w:szCs w:val="26"/>
        </w:rPr>
      </w:pPr>
      <w:r w:rsidRPr="005C206F">
        <w:rPr>
          <w:rFonts w:ascii="Times New Roman" w:hAnsi="Times New Roman"/>
          <w:b/>
          <w:sz w:val="26"/>
          <w:szCs w:val="26"/>
        </w:rPr>
        <w:t>1. Khái</w:t>
      </w:r>
      <w:r w:rsidRPr="005C206F">
        <w:rPr>
          <w:rFonts w:ascii="Times New Roman" w:hAnsi="Times New Roman"/>
          <w:b/>
          <w:spacing w:val="-6"/>
          <w:sz w:val="26"/>
          <w:szCs w:val="26"/>
        </w:rPr>
        <w:t xml:space="preserve"> </w:t>
      </w:r>
      <w:r w:rsidRPr="005C206F">
        <w:rPr>
          <w:rFonts w:ascii="Times New Roman" w:hAnsi="Times New Roman"/>
          <w:b/>
          <w:sz w:val="26"/>
          <w:szCs w:val="26"/>
        </w:rPr>
        <w:t>quát</w:t>
      </w:r>
      <w:r w:rsidRPr="005C206F">
        <w:rPr>
          <w:rFonts w:ascii="Times New Roman" w:hAnsi="Times New Roman"/>
          <w:b/>
          <w:spacing w:val="-5"/>
          <w:sz w:val="26"/>
          <w:szCs w:val="26"/>
        </w:rPr>
        <w:t xml:space="preserve"> </w:t>
      </w:r>
      <w:r w:rsidRPr="005C206F">
        <w:rPr>
          <w:rFonts w:ascii="Times New Roman" w:hAnsi="Times New Roman"/>
          <w:b/>
          <w:sz w:val="26"/>
          <w:szCs w:val="26"/>
        </w:rPr>
        <w:t>tình</w:t>
      </w:r>
      <w:r w:rsidRPr="005C206F">
        <w:rPr>
          <w:rFonts w:ascii="Times New Roman" w:hAnsi="Times New Roman"/>
          <w:b/>
          <w:spacing w:val="-6"/>
          <w:sz w:val="26"/>
          <w:szCs w:val="26"/>
        </w:rPr>
        <w:t xml:space="preserve"> </w:t>
      </w:r>
      <w:r w:rsidRPr="005C206F">
        <w:rPr>
          <w:rFonts w:ascii="Times New Roman" w:hAnsi="Times New Roman"/>
          <w:b/>
          <w:sz w:val="26"/>
          <w:szCs w:val="26"/>
        </w:rPr>
        <w:t>hình</w:t>
      </w:r>
      <w:r w:rsidRPr="005C206F">
        <w:rPr>
          <w:rFonts w:ascii="Times New Roman" w:hAnsi="Times New Roman"/>
          <w:b/>
          <w:spacing w:val="-5"/>
          <w:sz w:val="26"/>
          <w:szCs w:val="26"/>
        </w:rPr>
        <w:t xml:space="preserve"> </w:t>
      </w:r>
      <w:proofErr w:type="gramStart"/>
      <w:r w:rsidRPr="005C206F">
        <w:rPr>
          <w:rFonts w:ascii="Times New Roman" w:hAnsi="Times New Roman"/>
          <w:b/>
          <w:sz w:val="26"/>
          <w:szCs w:val="26"/>
        </w:rPr>
        <w:t>chung</w:t>
      </w:r>
      <w:proofErr w:type="gramEnd"/>
      <w:r w:rsidRPr="005C206F">
        <w:rPr>
          <w:rFonts w:ascii="Times New Roman" w:hAnsi="Times New Roman"/>
          <w:b/>
          <w:spacing w:val="-4"/>
          <w:sz w:val="26"/>
          <w:szCs w:val="26"/>
        </w:rPr>
        <w:t xml:space="preserve"> </w:t>
      </w:r>
    </w:p>
    <w:p w:rsidR="00CB1D07" w:rsidRPr="005C206F" w:rsidRDefault="00CB1D07" w:rsidP="00DB0ABC">
      <w:pPr>
        <w:autoSpaceDE w:val="0"/>
        <w:autoSpaceDN w:val="0"/>
        <w:spacing w:before="120" w:after="0" w:line="240" w:lineRule="auto"/>
        <w:ind w:firstLine="720"/>
        <w:rPr>
          <w:rFonts w:ascii="Times New Roman" w:hAnsi="Times New Roman"/>
          <w:sz w:val="26"/>
          <w:szCs w:val="26"/>
          <w:lang w:val="vi-VN"/>
        </w:rPr>
      </w:pPr>
      <w:r w:rsidRPr="005C206F">
        <w:rPr>
          <w:rFonts w:ascii="Times New Roman" w:hAnsi="Times New Roman"/>
          <w:sz w:val="26"/>
          <w:szCs w:val="26"/>
        </w:rPr>
        <w:t>T</w:t>
      </w:r>
      <w:r w:rsidRPr="005C206F">
        <w:rPr>
          <w:rFonts w:ascii="Times New Roman" w:hAnsi="Times New Roman"/>
          <w:sz w:val="26"/>
          <w:szCs w:val="26"/>
          <w:lang w:val="vi-VN"/>
        </w:rPr>
        <w:t>ập thể</w:t>
      </w:r>
      <w:r w:rsidRPr="005C206F">
        <w:rPr>
          <w:rFonts w:ascii="Times New Roman" w:hAnsi="Times New Roman"/>
          <w:sz w:val="26"/>
          <w:szCs w:val="26"/>
        </w:rPr>
        <w:t xml:space="preserve"> cán bộ,</w:t>
      </w:r>
      <w:r w:rsidRPr="005C206F">
        <w:rPr>
          <w:rFonts w:ascii="Times New Roman" w:hAnsi="Times New Roman"/>
          <w:sz w:val="26"/>
          <w:szCs w:val="26"/>
          <w:lang w:val="vi-VN"/>
        </w:rPr>
        <w:t xml:space="preserve"> </w:t>
      </w:r>
      <w:r w:rsidRPr="005C206F">
        <w:rPr>
          <w:rFonts w:ascii="Times New Roman" w:hAnsi="Times New Roman"/>
          <w:sz w:val="26"/>
          <w:szCs w:val="26"/>
        </w:rPr>
        <w:t>giáo viên, nhân viên nhà trường</w:t>
      </w:r>
      <w:r w:rsidRPr="005C206F">
        <w:rPr>
          <w:rFonts w:ascii="Times New Roman" w:hAnsi="Times New Roman"/>
          <w:sz w:val="26"/>
          <w:szCs w:val="26"/>
          <w:lang w:val="vi-VN"/>
        </w:rPr>
        <w:t xml:space="preserve"> đoàn kết, có trách nhiệm cao trong thực hiện nhiệm vụ được phân công. </w:t>
      </w:r>
      <w:r w:rsidRPr="005C206F">
        <w:rPr>
          <w:rFonts w:ascii="Times New Roman" w:hAnsi="Times New Roman"/>
          <w:sz w:val="26"/>
          <w:szCs w:val="26"/>
        </w:rPr>
        <w:t>Đa số</w:t>
      </w:r>
      <w:r w:rsidRPr="005C206F">
        <w:rPr>
          <w:rFonts w:ascii="Times New Roman" w:hAnsi="Times New Roman"/>
          <w:sz w:val="26"/>
          <w:szCs w:val="26"/>
          <w:lang w:val="vi-VN"/>
        </w:rPr>
        <w:t xml:space="preserve"> giáo </w:t>
      </w:r>
      <w:r w:rsidRPr="005C206F">
        <w:rPr>
          <w:rFonts w:ascii="Times New Roman" w:hAnsi="Times New Roman"/>
          <w:sz w:val="26"/>
          <w:szCs w:val="26"/>
        </w:rPr>
        <w:t xml:space="preserve">viên </w:t>
      </w:r>
      <w:r w:rsidRPr="005C206F">
        <w:rPr>
          <w:rFonts w:ascii="Times New Roman" w:hAnsi="Times New Roman"/>
          <w:sz w:val="26"/>
          <w:szCs w:val="26"/>
          <w:lang w:val="vi-VN"/>
        </w:rPr>
        <w:t xml:space="preserve">có năng lực chuyên môn vững vàng, trách nhiệm, thể hiện tình yêu thương, tương thân tương ái, gần </w:t>
      </w:r>
      <w:proofErr w:type="gramStart"/>
      <w:r w:rsidRPr="005C206F">
        <w:rPr>
          <w:rFonts w:ascii="Times New Roman" w:hAnsi="Times New Roman"/>
          <w:sz w:val="26"/>
          <w:szCs w:val="26"/>
          <w:lang w:val="vi-VN"/>
        </w:rPr>
        <w:t>gũi</w:t>
      </w:r>
      <w:proofErr w:type="gramEnd"/>
      <w:r w:rsidRPr="005C206F">
        <w:rPr>
          <w:rFonts w:ascii="Times New Roman" w:hAnsi="Times New Roman"/>
          <w:sz w:val="26"/>
          <w:szCs w:val="26"/>
          <w:lang w:val="vi-VN"/>
        </w:rPr>
        <w:t xml:space="preserve"> hòa nhã với đồng nghiệp, học sinh và cha mẹ học sinh. </w:t>
      </w:r>
    </w:p>
    <w:p w:rsidR="00CB1D07" w:rsidRPr="005C206F" w:rsidRDefault="00CB1D07" w:rsidP="00DB0ABC">
      <w:pPr>
        <w:tabs>
          <w:tab w:val="left" w:pos="453"/>
        </w:tabs>
        <w:autoSpaceDE w:val="0"/>
        <w:autoSpaceDN w:val="0"/>
        <w:spacing w:before="120" w:after="0" w:line="240" w:lineRule="auto"/>
        <w:ind w:firstLine="720"/>
        <w:rPr>
          <w:rFonts w:ascii="Times New Roman" w:hAnsi="Times New Roman"/>
          <w:sz w:val="26"/>
          <w:szCs w:val="26"/>
          <w:lang w:val="vi-VN"/>
        </w:rPr>
      </w:pPr>
      <w:r w:rsidRPr="005C206F">
        <w:rPr>
          <w:rFonts w:ascii="Times New Roman" w:hAnsi="Times New Roman"/>
          <w:sz w:val="26"/>
          <w:szCs w:val="26"/>
          <w:lang w:val="vi-VN"/>
        </w:rPr>
        <w:t>Khuôn viên trường học khang trang, sạch đẹp, đảm bảo tổ chức hiệu quả các hoạt động học tập và vui chơi. Các thông điệp có nội dung phù hợp với đặc điểm lứa tuổi học sinh tiểu học. Được thiết kế một cách khoa học, thẩm mĩ, phù hợp với không gian nhà trường và các lớp học.</w:t>
      </w:r>
    </w:p>
    <w:p w:rsidR="00CB1D07" w:rsidRPr="005C206F" w:rsidRDefault="00CB1D07" w:rsidP="00DB0ABC">
      <w:pPr>
        <w:tabs>
          <w:tab w:val="left" w:pos="453"/>
        </w:tabs>
        <w:autoSpaceDE w:val="0"/>
        <w:autoSpaceDN w:val="0"/>
        <w:spacing w:before="120" w:after="0" w:line="240" w:lineRule="auto"/>
        <w:ind w:firstLine="720"/>
        <w:rPr>
          <w:rFonts w:ascii="Times New Roman" w:hAnsi="Times New Roman"/>
          <w:sz w:val="26"/>
          <w:szCs w:val="26"/>
          <w:lang w:val="vi-VN"/>
        </w:rPr>
      </w:pPr>
      <w:r w:rsidRPr="005C206F">
        <w:rPr>
          <w:rFonts w:ascii="Times New Roman" w:hAnsi="Times New Roman"/>
          <w:sz w:val="26"/>
          <w:szCs w:val="26"/>
          <w:lang w:val="vi-VN"/>
        </w:rPr>
        <w:t>Nhà trường đạt công sở văn hóa nhiều năm liền, được cha mẹ học sinh tin tưởng.</w:t>
      </w:r>
    </w:p>
    <w:p w:rsidR="00CB1D07" w:rsidRPr="005C206F" w:rsidRDefault="00CB1D07" w:rsidP="00DB0ABC">
      <w:pPr>
        <w:tabs>
          <w:tab w:val="left" w:pos="453"/>
        </w:tabs>
        <w:autoSpaceDE w:val="0"/>
        <w:autoSpaceDN w:val="0"/>
        <w:spacing w:before="120" w:after="0" w:line="240" w:lineRule="auto"/>
        <w:ind w:firstLine="720"/>
        <w:rPr>
          <w:rFonts w:ascii="Times New Roman" w:hAnsi="Times New Roman"/>
          <w:sz w:val="26"/>
          <w:szCs w:val="26"/>
          <w:lang w:val="vi-VN"/>
        </w:rPr>
      </w:pPr>
      <w:r w:rsidRPr="005C206F">
        <w:rPr>
          <w:rFonts w:ascii="Times New Roman" w:hAnsi="Times New Roman"/>
          <w:sz w:val="26"/>
          <w:szCs w:val="26"/>
          <w:lang w:val="vi-VN"/>
        </w:rPr>
        <w:lastRenderedPageBreak/>
        <w:t>100% học sinh được đánh giá phẩm chất, năng lực mức Đạt trở lên.</w:t>
      </w:r>
    </w:p>
    <w:p w:rsidR="00CB1D07" w:rsidRPr="005C206F" w:rsidRDefault="00CB1D07" w:rsidP="00DB0ABC">
      <w:pPr>
        <w:tabs>
          <w:tab w:val="left" w:pos="374"/>
        </w:tabs>
        <w:autoSpaceDE w:val="0"/>
        <w:autoSpaceDN w:val="0"/>
        <w:spacing w:before="120" w:after="0" w:line="240" w:lineRule="auto"/>
        <w:ind w:firstLine="709"/>
        <w:jc w:val="left"/>
        <w:rPr>
          <w:rFonts w:ascii="Times New Roman" w:hAnsi="Times New Roman"/>
          <w:b/>
          <w:sz w:val="26"/>
          <w:szCs w:val="26"/>
        </w:rPr>
      </w:pPr>
      <w:r w:rsidRPr="005C206F">
        <w:rPr>
          <w:rFonts w:ascii="Times New Roman" w:hAnsi="Times New Roman"/>
          <w:b/>
          <w:sz w:val="26"/>
          <w:szCs w:val="26"/>
        </w:rPr>
        <w:t>2</w:t>
      </w:r>
      <w:r w:rsidRPr="005C206F">
        <w:rPr>
          <w:rFonts w:ascii="Times New Roman" w:hAnsi="Times New Roman"/>
          <w:b/>
          <w:sz w:val="26"/>
          <w:szCs w:val="26"/>
          <w:lang w:val="vi-VN"/>
        </w:rPr>
        <w:t xml:space="preserve">. </w:t>
      </w:r>
      <w:r w:rsidRPr="005C206F">
        <w:rPr>
          <w:rFonts w:ascii="Times New Roman" w:hAnsi="Times New Roman"/>
          <w:b/>
          <w:sz w:val="26"/>
          <w:szCs w:val="26"/>
        </w:rPr>
        <w:t>Thuận</w:t>
      </w:r>
      <w:r w:rsidRPr="005C206F">
        <w:rPr>
          <w:rFonts w:ascii="Times New Roman" w:hAnsi="Times New Roman"/>
          <w:b/>
          <w:spacing w:val="-6"/>
          <w:sz w:val="26"/>
          <w:szCs w:val="26"/>
        </w:rPr>
        <w:t xml:space="preserve"> </w:t>
      </w:r>
      <w:r w:rsidRPr="005C206F">
        <w:rPr>
          <w:rFonts w:ascii="Times New Roman" w:hAnsi="Times New Roman"/>
          <w:b/>
          <w:sz w:val="26"/>
          <w:szCs w:val="26"/>
        </w:rPr>
        <w:t>lợi</w:t>
      </w:r>
      <w:r w:rsidRPr="005C206F">
        <w:rPr>
          <w:rFonts w:ascii="Times New Roman" w:hAnsi="Times New Roman"/>
          <w:b/>
          <w:spacing w:val="-5"/>
          <w:sz w:val="26"/>
          <w:szCs w:val="26"/>
        </w:rPr>
        <w:t xml:space="preserve"> </w:t>
      </w:r>
      <w:r w:rsidRPr="005C206F">
        <w:rPr>
          <w:rFonts w:ascii="Times New Roman" w:hAnsi="Times New Roman"/>
          <w:b/>
          <w:sz w:val="26"/>
          <w:szCs w:val="26"/>
        </w:rPr>
        <w:t>và</w:t>
      </w:r>
      <w:r w:rsidRPr="005C206F">
        <w:rPr>
          <w:rFonts w:ascii="Times New Roman" w:hAnsi="Times New Roman"/>
          <w:b/>
          <w:spacing w:val="-4"/>
          <w:sz w:val="26"/>
          <w:szCs w:val="26"/>
        </w:rPr>
        <w:t xml:space="preserve"> </w:t>
      </w:r>
      <w:r w:rsidRPr="005C206F">
        <w:rPr>
          <w:rFonts w:ascii="Times New Roman" w:hAnsi="Times New Roman"/>
          <w:b/>
          <w:sz w:val="26"/>
          <w:szCs w:val="26"/>
        </w:rPr>
        <w:t>khó</w:t>
      </w:r>
      <w:r w:rsidRPr="005C206F">
        <w:rPr>
          <w:rFonts w:ascii="Times New Roman" w:hAnsi="Times New Roman"/>
          <w:b/>
          <w:spacing w:val="-5"/>
          <w:sz w:val="26"/>
          <w:szCs w:val="26"/>
        </w:rPr>
        <w:t xml:space="preserve"> </w:t>
      </w:r>
      <w:r w:rsidRPr="005C206F">
        <w:rPr>
          <w:rFonts w:ascii="Times New Roman" w:hAnsi="Times New Roman"/>
          <w:b/>
          <w:sz w:val="26"/>
          <w:szCs w:val="26"/>
        </w:rPr>
        <w:t>khăn</w:t>
      </w:r>
      <w:r w:rsidRPr="005C206F">
        <w:rPr>
          <w:rFonts w:ascii="Times New Roman" w:hAnsi="Times New Roman"/>
          <w:b/>
          <w:spacing w:val="-5"/>
          <w:sz w:val="26"/>
          <w:szCs w:val="26"/>
        </w:rPr>
        <w:t xml:space="preserve"> </w:t>
      </w:r>
      <w:r w:rsidRPr="005C206F">
        <w:rPr>
          <w:rFonts w:ascii="Times New Roman" w:hAnsi="Times New Roman"/>
          <w:b/>
          <w:sz w:val="26"/>
          <w:szCs w:val="26"/>
        </w:rPr>
        <w:t>trong</w:t>
      </w:r>
      <w:r w:rsidRPr="005C206F">
        <w:rPr>
          <w:rFonts w:ascii="Times New Roman" w:hAnsi="Times New Roman"/>
          <w:b/>
          <w:spacing w:val="-6"/>
          <w:sz w:val="26"/>
          <w:szCs w:val="26"/>
        </w:rPr>
        <w:t xml:space="preserve"> </w:t>
      </w:r>
      <w:r w:rsidRPr="005C206F">
        <w:rPr>
          <w:rFonts w:ascii="Times New Roman" w:hAnsi="Times New Roman"/>
          <w:b/>
          <w:sz w:val="26"/>
          <w:szCs w:val="26"/>
        </w:rPr>
        <w:t>xây</w:t>
      </w:r>
      <w:r w:rsidRPr="005C206F">
        <w:rPr>
          <w:rFonts w:ascii="Times New Roman" w:hAnsi="Times New Roman"/>
          <w:b/>
          <w:spacing w:val="-3"/>
          <w:sz w:val="26"/>
          <w:szCs w:val="26"/>
        </w:rPr>
        <w:t xml:space="preserve"> </w:t>
      </w:r>
      <w:r w:rsidRPr="005C206F">
        <w:rPr>
          <w:rFonts w:ascii="Times New Roman" w:hAnsi="Times New Roman"/>
          <w:b/>
          <w:sz w:val="26"/>
          <w:szCs w:val="26"/>
        </w:rPr>
        <w:t>dựng</w:t>
      </w:r>
      <w:r w:rsidRPr="005C206F">
        <w:rPr>
          <w:rFonts w:ascii="Times New Roman" w:hAnsi="Times New Roman"/>
          <w:b/>
          <w:spacing w:val="-6"/>
          <w:sz w:val="26"/>
          <w:szCs w:val="26"/>
        </w:rPr>
        <w:t xml:space="preserve"> </w:t>
      </w:r>
      <w:r w:rsidRPr="005C206F">
        <w:rPr>
          <w:rFonts w:ascii="Times New Roman" w:hAnsi="Times New Roman"/>
          <w:b/>
          <w:sz w:val="26"/>
          <w:szCs w:val="26"/>
        </w:rPr>
        <w:t>môi trường văn hóa nhà trường</w:t>
      </w:r>
      <w:r w:rsidRPr="005C206F">
        <w:rPr>
          <w:rFonts w:ascii="Times New Roman" w:hAnsi="Times New Roman"/>
          <w:b/>
          <w:spacing w:val="-6"/>
          <w:sz w:val="26"/>
          <w:szCs w:val="26"/>
        </w:rPr>
        <w:t xml:space="preserve"> </w:t>
      </w:r>
    </w:p>
    <w:p w:rsidR="00CB1D07" w:rsidRPr="005C206F" w:rsidRDefault="00CB1D07" w:rsidP="00DB0ABC">
      <w:pPr>
        <w:tabs>
          <w:tab w:val="left" w:pos="676"/>
        </w:tabs>
        <w:autoSpaceDE w:val="0"/>
        <w:autoSpaceDN w:val="0"/>
        <w:spacing w:before="120" w:after="0" w:line="240" w:lineRule="auto"/>
        <w:ind w:right="792" w:firstLine="709"/>
        <w:jc w:val="left"/>
        <w:rPr>
          <w:rFonts w:ascii="Times New Roman" w:hAnsi="Times New Roman"/>
          <w:b/>
          <w:i/>
          <w:sz w:val="26"/>
          <w:szCs w:val="26"/>
        </w:rPr>
      </w:pPr>
      <w:r w:rsidRPr="005C206F">
        <w:rPr>
          <w:rFonts w:ascii="Times New Roman" w:hAnsi="Times New Roman"/>
          <w:b/>
          <w:i/>
          <w:sz w:val="26"/>
          <w:szCs w:val="26"/>
        </w:rPr>
        <w:t>2</w:t>
      </w:r>
      <w:r w:rsidRPr="005C206F">
        <w:rPr>
          <w:rFonts w:ascii="Times New Roman" w:hAnsi="Times New Roman"/>
          <w:b/>
          <w:i/>
          <w:sz w:val="26"/>
          <w:szCs w:val="26"/>
          <w:lang w:val="vi-VN"/>
        </w:rPr>
        <w:t>.</w:t>
      </w:r>
      <w:r w:rsidRPr="005C206F">
        <w:rPr>
          <w:rFonts w:ascii="Times New Roman" w:hAnsi="Times New Roman"/>
          <w:b/>
          <w:i/>
          <w:sz w:val="26"/>
          <w:szCs w:val="26"/>
        </w:rPr>
        <w:t>1</w:t>
      </w:r>
      <w:r w:rsidRPr="005C206F">
        <w:rPr>
          <w:rFonts w:ascii="Times New Roman" w:hAnsi="Times New Roman"/>
          <w:b/>
          <w:i/>
          <w:sz w:val="26"/>
          <w:szCs w:val="26"/>
          <w:lang w:val="vi-VN"/>
        </w:rPr>
        <w:t>.</w:t>
      </w:r>
      <w:r w:rsidRPr="005C206F">
        <w:rPr>
          <w:rFonts w:ascii="Times New Roman" w:hAnsi="Times New Roman"/>
          <w:b/>
          <w:i/>
          <w:sz w:val="26"/>
          <w:szCs w:val="26"/>
        </w:rPr>
        <w:t xml:space="preserve"> Thuận</w:t>
      </w:r>
      <w:r w:rsidRPr="005C206F">
        <w:rPr>
          <w:rFonts w:ascii="Times New Roman" w:hAnsi="Times New Roman"/>
          <w:b/>
          <w:i/>
          <w:spacing w:val="-2"/>
          <w:sz w:val="26"/>
          <w:szCs w:val="26"/>
        </w:rPr>
        <w:t xml:space="preserve"> </w:t>
      </w:r>
      <w:r w:rsidRPr="005C206F">
        <w:rPr>
          <w:rFonts w:ascii="Times New Roman" w:hAnsi="Times New Roman"/>
          <w:b/>
          <w:i/>
          <w:sz w:val="26"/>
          <w:szCs w:val="26"/>
        </w:rPr>
        <w:t xml:space="preserve">lợi </w:t>
      </w:r>
    </w:p>
    <w:p w:rsidR="00CB1D07" w:rsidRPr="005C206F" w:rsidRDefault="00CB1D07" w:rsidP="00DB0ABC">
      <w:pPr>
        <w:tabs>
          <w:tab w:val="left" w:pos="676"/>
        </w:tabs>
        <w:autoSpaceDE w:val="0"/>
        <w:autoSpaceDN w:val="0"/>
        <w:spacing w:before="120" w:after="0" w:line="240" w:lineRule="auto"/>
        <w:ind w:right="9" w:firstLine="720"/>
        <w:rPr>
          <w:rFonts w:ascii="Times New Roman" w:hAnsi="Times New Roman"/>
          <w:bCs/>
          <w:iCs/>
          <w:sz w:val="26"/>
          <w:szCs w:val="26"/>
          <w:lang w:val="vi-VN"/>
        </w:rPr>
      </w:pPr>
      <w:r w:rsidRPr="005C206F">
        <w:rPr>
          <w:rFonts w:ascii="Times New Roman" w:hAnsi="Times New Roman"/>
          <w:bCs/>
          <w:iCs/>
          <w:sz w:val="26"/>
          <w:szCs w:val="26"/>
        </w:rPr>
        <w:t>Nhà trường</w:t>
      </w:r>
      <w:r w:rsidRPr="005C206F">
        <w:rPr>
          <w:rFonts w:ascii="Times New Roman" w:hAnsi="Times New Roman"/>
          <w:bCs/>
          <w:iCs/>
          <w:sz w:val="26"/>
          <w:szCs w:val="26"/>
          <w:lang w:val="vi-VN"/>
        </w:rPr>
        <w:t xml:space="preserve"> luôn nhận được sự quan tâm sâu sát của chính quyền địa phương và các tổ chức đoàn thể trong việc giáo dục đạo đức, giáo dục kĩ năng sống cho học sinh;</w:t>
      </w:r>
    </w:p>
    <w:p w:rsidR="00CB1D07" w:rsidRPr="005C206F" w:rsidRDefault="00CB1D07" w:rsidP="00DB0ABC">
      <w:pPr>
        <w:tabs>
          <w:tab w:val="left" w:pos="676"/>
        </w:tabs>
        <w:autoSpaceDE w:val="0"/>
        <w:autoSpaceDN w:val="0"/>
        <w:spacing w:before="120" w:after="0" w:line="240" w:lineRule="auto"/>
        <w:ind w:right="9" w:firstLine="720"/>
        <w:rPr>
          <w:rFonts w:ascii="Times New Roman" w:hAnsi="Times New Roman"/>
          <w:bCs/>
          <w:iCs/>
          <w:sz w:val="26"/>
          <w:szCs w:val="26"/>
          <w:lang w:val="vi-VN"/>
        </w:rPr>
      </w:pPr>
      <w:r w:rsidRPr="005C206F">
        <w:rPr>
          <w:rFonts w:ascii="Times New Roman" w:hAnsi="Times New Roman"/>
          <w:bCs/>
          <w:iCs/>
          <w:sz w:val="26"/>
          <w:szCs w:val="26"/>
          <w:lang w:val="vi-VN"/>
        </w:rPr>
        <w:t>Cơ sở vật chất khang trang, đáp ứng đầy đủ nhu cầu dạy học, đặc biệt là tổ chức các hoạt động ngoài giờ lên lớp, hoạt động trải nghiệm,…</w:t>
      </w:r>
    </w:p>
    <w:p w:rsidR="00CB1D07" w:rsidRPr="005C206F" w:rsidRDefault="00CB1D07" w:rsidP="00DB0ABC">
      <w:pPr>
        <w:tabs>
          <w:tab w:val="left" w:pos="676"/>
        </w:tabs>
        <w:autoSpaceDE w:val="0"/>
        <w:autoSpaceDN w:val="0"/>
        <w:spacing w:before="120" w:after="0" w:line="240" w:lineRule="auto"/>
        <w:ind w:right="9" w:firstLine="720"/>
        <w:rPr>
          <w:rFonts w:ascii="Times New Roman" w:hAnsi="Times New Roman"/>
          <w:bCs/>
          <w:iCs/>
          <w:sz w:val="26"/>
          <w:szCs w:val="26"/>
          <w:lang w:val="vi-VN"/>
        </w:rPr>
      </w:pPr>
      <w:r w:rsidRPr="005C206F">
        <w:rPr>
          <w:rFonts w:ascii="Times New Roman" w:hAnsi="Times New Roman"/>
          <w:bCs/>
          <w:iCs/>
          <w:sz w:val="26"/>
          <w:szCs w:val="26"/>
          <w:lang w:val="vi-VN"/>
        </w:rPr>
        <w:t>Đại đa số cha mẹ học sinh quan tâm, phối hợp tốt với nhà trường, thầy cô trong việc xây dựng trường học thân thiện – học sinh tích cực; giáo dục đạo đức, giáo dục kĩ năng sống, phòng chống dịch bệnh, tai nạn thương tích,…</w:t>
      </w:r>
    </w:p>
    <w:p w:rsidR="00CB1D07" w:rsidRPr="005C206F" w:rsidRDefault="00CB1D07" w:rsidP="00DB0ABC">
      <w:pPr>
        <w:tabs>
          <w:tab w:val="left" w:pos="676"/>
        </w:tabs>
        <w:autoSpaceDE w:val="0"/>
        <w:autoSpaceDN w:val="0"/>
        <w:spacing w:before="120" w:after="0" w:line="240" w:lineRule="auto"/>
        <w:ind w:right="792"/>
        <w:rPr>
          <w:rFonts w:ascii="Times New Roman" w:hAnsi="Times New Roman"/>
          <w:b/>
          <w:i/>
          <w:spacing w:val="-2"/>
          <w:sz w:val="26"/>
          <w:szCs w:val="26"/>
        </w:rPr>
      </w:pPr>
      <w:r w:rsidRPr="005C206F">
        <w:rPr>
          <w:rFonts w:ascii="Times New Roman" w:hAnsi="Times New Roman"/>
          <w:b/>
          <w:i/>
          <w:sz w:val="26"/>
          <w:szCs w:val="26"/>
        </w:rPr>
        <w:tab/>
        <w:t>2</w:t>
      </w:r>
      <w:r w:rsidRPr="005C206F">
        <w:rPr>
          <w:rFonts w:ascii="Times New Roman" w:hAnsi="Times New Roman"/>
          <w:b/>
          <w:i/>
          <w:sz w:val="26"/>
          <w:szCs w:val="26"/>
          <w:lang w:val="vi-VN"/>
        </w:rPr>
        <w:t>.2.</w:t>
      </w:r>
      <w:r w:rsidRPr="005C206F">
        <w:rPr>
          <w:rFonts w:ascii="Times New Roman" w:hAnsi="Times New Roman"/>
          <w:b/>
          <w:i/>
          <w:sz w:val="26"/>
          <w:szCs w:val="26"/>
        </w:rPr>
        <w:t xml:space="preserve"> Khó</w:t>
      </w:r>
      <w:r w:rsidRPr="005C206F">
        <w:rPr>
          <w:rFonts w:ascii="Times New Roman" w:hAnsi="Times New Roman"/>
          <w:b/>
          <w:i/>
          <w:spacing w:val="-3"/>
          <w:sz w:val="26"/>
          <w:szCs w:val="26"/>
        </w:rPr>
        <w:t xml:space="preserve"> </w:t>
      </w:r>
      <w:r w:rsidRPr="005C206F">
        <w:rPr>
          <w:rFonts w:ascii="Times New Roman" w:hAnsi="Times New Roman"/>
          <w:b/>
          <w:i/>
          <w:sz w:val="26"/>
          <w:szCs w:val="26"/>
        </w:rPr>
        <w:t>khăn</w:t>
      </w:r>
      <w:r w:rsidRPr="005C206F">
        <w:rPr>
          <w:rFonts w:ascii="Times New Roman" w:hAnsi="Times New Roman"/>
          <w:b/>
          <w:i/>
          <w:spacing w:val="-2"/>
          <w:sz w:val="26"/>
          <w:szCs w:val="26"/>
        </w:rPr>
        <w:t xml:space="preserve"> </w:t>
      </w:r>
    </w:p>
    <w:p w:rsidR="00CB1D07" w:rsidRPr="005C206F" w:rsidRDefault="00CB1D07" w:rsidP="00DB0ABC">
      <w:pPr>
        <w:tabs>
          <w:tab w:val="left" w:pos="676"/>
        </w:tabs>
        <w:autoSpaceDE w:val="0"/>
        <w:autoSpaceDN w:val="0"/>
        <w:spacing w:before="120" w:after="0" w:line="240" w:lineRule="auto"/>
        <w:ind w:right="9" w:firstLine="720"/>
        <w:rPr>
          <w:rFonts w:ascii="Times New Roman" w:hAnsi="Times New Roman"/>
          <w:bCs/>
          <w:iCs/>
          <w:spacing w:val="-2"/>
          <w:sz w:val="26"/>
          <w:szCs w:val="26"/>
          <w:lang w:val="vi-VN"/>
        </w:rPr>
      </w:pPr>
      <w:proofErr w:type="gramStart"/>
      <w:r w:rsidRPr="005C206F">
        <w:rPr>
          <w:rFonts w:ascii="Times New Roman" w:hAnsi="Times New Roman"/>
          <w:bCs/>
          <w:iCs/>
          <w:spacing w:val="-2"/>
          <w:sz w:val="26"/>
          <w:szCs w:val="26"/>
        </w:rPr>
        <w:t>Một</w:t>
      </w:r>
      <w:r w:rsidRPr="005C206F">
        <w:rPr>
          <w:rFonts w:ascii="Times New Roman" w:hAnsi="Times New Roman"/>
          <w:bCs/>
          <w:iCs/>
          <w:spacing w:val="-2"/>
          <w:sz w:val="26"/>
          <w:szCs w:val="26"/>
          <w:lang w:val="vi-VN"/>
        </w:rPr>
        <w:t xml:space="preserve"> số học sinh có hoàn cảnh đặc biệt khó khăn (cha mẹ đi làm xa, phải sống với ông bà, người thân) nên các em thiếu tình thương và sự quan tâm của cha mẹ.</w:t>
      </w:r>
      <w:proofErr w:type="gramEnd"/>
    </w:p>
    <w:p w:rsidR="00CB1D07" w:rsidRPr="005C206F" w:rsidRDefault="00CB1D07" w:rsidP="00DB0ABC">
      <w:pPr>
        <w:tabs>
          <w:tab w:val="left" w:pos="676"/>
        </w:tabs>
        <w:autoSpaceDE w:val="0"/>
        <w:autoSpaceDN w:val="0"/>
        <w:spacing w:before="120" w:after="0" w:line="240" w:lineRule="auto"/>
        <w:ind w:right="9" w:firstLine="720"/>
        <w:rPr>
          <w:rFonts w:ascii="Times New Roman" w:hAnsi="Times New Roman"/>
          <w:bCs/>
          <w:iCs/>
          <w:spacing w:val="-2"/>
          <w:sz w:val="26"/>
          <w:szCs w:val="26"/>
          <w:lang w:val="vi-VN"/>
        </w:rPr>
      </w:pPr>
      <w:r w:rsidRPr="005C206F">
        <w:rPr>
          <w:rFonts w:ascii="Times New Roman" w:hAnsi="Times New Roman"/>
          <w:bCs/>
          <w:iCs/>
          <w:spacing w:val="-2"/>
          <w:sz w:val="26"/>
          <w:szCs w:val="26"/>
          <w:lang w:val="vi-VN"/>
        </w:rPr>
        <w:t>Không ít học sinh bị ảnh hưởng từ môi trường sống của gia đình (văn hóa, kinh tế…) nên giáo viên gặp nhiều khó khăn trong công tác phối hợp giáo dục.</w:t>
      </w:r>
    </w:p>
    <w:p w:rsidR="00CB1D07" w:rsidRPr="005C206F" w:rsidRDefault="00CB1D07" w:rsidP="00DB0ABC">
      <w:pPr>
        <w:tabs>
          <w:tab w:val="left" w:pos="676"/>
        </w:tabs>
        <w:autoSpaceDE w:val="0"/>
        <w:autoSpaceDN w:val="0"/>
        <w:spacing w:before="120" w:after="0" w:line="240" w:lineRule="auto"/>
        <w:ind w:right="9" w:firstLine="720"/>
        <w:rPr>
          <w:rFonts w:ascii="Times New Roman" w:hAnsi="Times New Roman"/>
          <w:bCs/>
          <w:iCs/>
          <w:spacing w:val="-2"/>
          <w:sz w:val="26"/>
          <w:szCs w:val="26"/>
          <w:lang w:val="vi-VN"/>
        </w:rPr>
      </w:pPr>
      <w:r w:rsidRPr="005C206F">
        <w:rPr>
          <w:rFonts w:ascii="Times New Roman" w:hAnsi="Times New Roman"/>
          <w:bCs/>
          <w:iCs/>
          <w:spacing w:val="-2"/>
          <w:sz w:val="26"/>
          <w:szCs w:val="26"/>
          <w:lang w:val="vi-VN"/>
        </w:rPr>
        <w:t>Một vài giáo viên còn nặng về giảng dạy kiến thức, chưa quan tâm đúng mức đến giáo dục đạo đức, giáo dục kĩ năng sống cho học sinh.</w:t>
      </w:r>
    </w:p>
    <w:p w:rsidR="005C206F" w:rsidRPr="005C206F" w:rsidRDefault="005C206F" w:rsidP="00DB0ABC">
      <w:pPr>
        <w:spacing w:before="120" w:after="0" w:line="240" w:lineRule="auto"/>
        <w:ind w:firstLine="720"/>
        <w:rPr>
          <w:rFonts w:ascii="Times New Roman" w:hAnsi="Times New Roman"/>
          <w:b/>
          <w:iCs/>
          <w:sz w:val="26"/>
          <w:szCs w:val="26"/>
        </w:rPr>
      </w:pPr>
      <w:r w:rsidRPr="005C206F">
        <w:rPr>
          <w:rFonts w:ascii="Times New Roman" w:hAnsi="Times New Roman"/>
          <w:b/>
          <w:iCs/>
          <w:sz w:val="26"/>
          <w:szCs w:val="26"/>
        </w:rPr>
        <w:t>3. Mục tiêu</w:t>
      </w:r>
    </w:p>
    <w:p w:rsidR="00CB1D07" w:rsidRPr="005C206F" w:rsidRDefault="00CB1D07" w:rsidP="00DB0ABC">
      <w:pPr>
        <w:spacing w:before="120" w:after="0" w:line="240" w:lineRule="auto"/>
        <w:ind w:firstLine="720"/>
        <w:rPr>
          <w:rFonts w:ascii="Times New Roman" w:hAnsi="Times New Roman"/>
          <w:iCs/>
          <w:sz w:val="26"/>
          <w:szCs w:val="26"/>
        </w:rPr>
      </w:pPr>
      <w:r w:rsidRPr="005C206F">
        <w:rPr>
          <w:rFonts w:ascii="Times New Roman" w:hAnsi="Times New Roman"/>
          <w:iCs/>
          <w:sz w:val="26"/>
          <w:szCs w:val="26"/>
        </w:rPr>
        <w:t xml:space="preserve">- Xây dựng  được các giá trị văn hoá đạo đức cốt lõi của nhà trường: </w:t>
      </w:r>
      <w:r w:rsidRPr="005C206F">
        <w:rPr>
          <w:rFonts w:ascii="Times New Roman" w:hAnsi="Times New Roman"/>
          <w:b/>
          <w:iCs/>
          <w:sz w:val="26"/>
          <w:szCs w:val="26"/>
        </w:rPr>
        <w:t>Đoàn kết – Trung Thực - Hợp tác - Sáng tạo</w:t>
      </w:r>
      <w:r w:rsidR="005C206F">
        <w:rPr>
          <w:rFonts w:ascii="Times New Roman" w:hAnsi="Times New Roman"/>
          <w:iCs/>
          <w:sz w:val="26"/>
          <w:szCs w:val="26"/>
        </w:rPr>
        <w:t xml:space="preserve"> </w:t>
      </w:r>
      <w:r w:rsidRPr="005C206F">
        <w:rPr>
          <w:rFonts w:ascii="Times New Roman" w:hAnsi="Times New Roman"/>
          <w:iCs/>
          <w:sz w:val="26"/>
          <w:szCs w:val="26"/>
        </w:rPr>
        <w:t>thông qua các hoạt động văn hoá, câu lạc bộ văn nghệ, thể dục thể thao phù hợp với tình hình chính trị, văn hoá, xã hội và điều kiện thực tế của địa phương.</w:t>
      </w:r>
    </w:p>
    <w:p w:rsidR="00CB1D07" w:rsidRPr="005C206F" w:rsidRDefault="00CB1D07" w:rsidP="00DB0ABC">
      <w:pPr>
        <w:spacing w:before="120" w:after="0" w:line="240" w:lineRule="auto"/>
        <w:ind w:firstLine="720"/>
        <w:rPr>
          <w:rFonts w:ascii="Times New Roman" w:hAnsi="Times New Roman"/>
          <w:iCs/>
          <w:sz w:val="26"/>
          <w:szCs w:val="26"/>
        </w:rPr>
      </w:pPr>
      <w:r w:rsidRPr="005C206F">
        <w:rPr>
          <w:rFonts w:ascii="Times New Roman" w:hAnsi="Times New Roman"/>
          <w:iCs/>
          <w:sz w:val="26"/>
          <w:szCs w:val="26"/>
        </w:rPr>
        <w:t>- Xây dựng môi trường văn hoá lành mạnh, thân thiện trong trường học là góp phần giúp học sinh phát triển toàn diện phẩm chất và năng lực.</w:t>
      </w:r>
    </w:p>
    <w:p w:rsidR="00CB1D07" w:rsidRPr="005C206F" w:rsidRDefault="00CB1D07" w:rsidP="00DB0ABC">
      <w:pPr>
        <w:spacing w:before="120" w:after="0" w:line="240" w:lineRule="auto"/>
        <w:ind w:firstLine="720"/>
        <w:rPr>
          <w:rFonts w:ascii="Times New Roman" w:hAnsi="Times New Roman"/>
          <w:b/>
          <w:iCs/>
          <w:sz w:val="26"/>
          <w:szCs w:val="26"/>
        </w:rPr>
      </w:pPr>
      <w:r w:rsidRPr="005C206F">
        <w:rPr>
          <w:rFonts w:ascii="Times New Roman" w:hAnsi="Times New Roman"/>
          <w:iCs/>
          <w:sz w:val="26"/>
          <w:szCs w:val="26"/>
        </w:rPr>
        <w:t xml:space="preserve">- Tạo cảnh quang môi trường xanh - sạch - đẹp. </w:t>
      </w:r>
    </w:p>
    <w:p w:rsidR="00CB1D07" w:rsidRPr="005C206F" w:rsidRDefault="005C206F" w:rsidP="00DB0ABC">
      <w:pPr>
        <w:tabs>
          <w:tab w:val="left" w:pos="453"/>
        </w:tabs>
        <w:autoSpaceDE w:val="0"/>
        <w:autoSpaceDN w:val="0"/>
        <w:spacing w:before="120" w:after="0" w:line="240" w:lineRule="auto"/>
        <w:ind w:firstLine="709"/>
        <w:rPr>
          <w:rFonts w:ascii="Times New Roman" w:hAnsi="Times New Roman"/>
          <w:b/>
          <w:sz w:val="26"/>
          <w:szCs w:val="26"/>
        </w:rPr>
      </w:pPr>
      <w:r w:rsidRPr="005C206F">
        <w:rPr>
          <w:rFonts w:ascii="Times New Roman" w:hAnsi="Times New Roman"/>
          <w:b/>
          <w:iCs/>
          <w:sz w:val="26"/>
          <w:szCs w:val="26"/>
        </w:rPr>
        <w:t>4</w:t>
      </w:r>
      <w:r w:rsidR="00CB1D07" w:rsidRPr="005C206F">
        <w:rPr>
          <w:rFonts w:ascii="Times New Roman" w:hAnsi="Times New Roman"/>
          <w:b/>
          <w:iCs/>
          <w:sz w:val="26"/>
          <w:szCs w:val="26"/>
        </w:rPr>
        <w:t xml:space="preserve">. Nội dung hoạt động </w:t>
      </w:r>
      <w:r w:rsidR="00CB1D07" w:rsidRPr="005C206F">
        <w:rPr>
          <w:rFonts w:ascii="Times New Roman" w:hAnsi="Times New Roman"/>
          <w:b/>
          <w:sz w:val="26"/>
          <w:szCs w:val="26"/>
        </w:rPr>
        <w:t>xây</w:t>
      </w:r>
      <w:r w:rsidR="00CB1D07" w:rsidRPr="005C206F">
        <w:rPr>
          <w:rFonts w:ascii="Times New Roman" w:hAnsi="Times New Roman"/>
          <w:b/>
          <w:spacing w:val="-3"/>
          <w:sz w:val="26"/>
          <w:szCs w:val="26"/>
        </w:rPr>
        <w:t xml:space="preserve"> </w:t>
      </w:r>
      <w:r w:rsidR="00CB1D07" w:rsidRPr="005C206F">
        <w:rPr>
          <w:rFonts w:ascii="Times New Roman" w:hAnsi="Times New Roman"/>
          <w:b/>
          <w:sz w:val="26"/>
          <w:szCs w:val="26"/>
        </w:rPr>
        <w:t>dựng</w:t>
      </w:r>
      <w:r w:rsidR="00CB1D07" w:rsidRPr="005C206F">
        <w:rPr>
          <w:rFonts w:ascii="Times New Roman" w:hAnsi="Times New Roman"/>
          <w:b/>
          <w:spacing w:val="-6"/>
          <w:sz w:val="26"/>
          <w:szCs w:val="26"/>
        </w:rPr>
        <w:t xml:space="preserve"> </w:t>
      </w:r>
      <w:r w:rsidR="00CB1D07" w:rsidRPr="005C206F">
        <w:rPr>
          <w:rFonts w:ascii="Times New Roman" w:hAnsi="Times New Roman"/>
          <w:b/>
          <w:sz w:val="26"/>
          <w:szCs w:val="26"/>
        </w:rPr>
        <w:t>môi trường văn hóa nhà trường</w:t>
      </w:r>
    </w:p>
    <w:p w:rsidR="00CB1D07" w:rsidRPr="005C206F" w:rsidRDefault="005C206F" w:rsidP="00DB0ABC">
      <w:pPr>
        <w:spacing w:before="120" w:after="0" w:line="240" w:lineRule="auto"/>
        <w:ind w:firstLine="709"/>
        <w:rPr>
          <w:rFonts w:ascii="Times New Roman" w:hAnsi="Times New Roman"/>
          <w:b/>
          <w:sz w:val="26"/>
          <w:szCs w:val="26"/>
          <w:lang w:eastAsia="ja-JP"/>
        </w:rPr>
      </w:pPr>
      <w:r w:rsidRPr="005C206F">
        <w:rPr>
          <w:rFonts w:ascii="Times New Roman" w:hAnsi="Times New Roman"/>
          <w:b/>
          <w:sz w:val="26"/>
          <w:szCs w:val="26"/>
          <w:lang w:eastAsia="ja-JP"/>
        </w:rPr>
        <w:t>4</w:t>
      </w:r>
      <w:r w:rsidR="00CB1D07" w:rsidRPr="005C206F">
        <w:rPr>
          <w:rFonts w:ascii="Times New Roman" w:hAnsi="Times New Roman"/>
          <w:b/>
          <w:sz w:val="26"/>
          <w:szCs w:val="26"/>
          <w:lang w:eastAsia="ja-JP"/>
        </w:rPr>
        <w:t>.1</w:t>
      </w:r>
      <w:proofErr w:type="gramStart"/>
      <w:r w:rsidR="00CB1D07" w:rsidRPr="005C206F">
        <w:rPr>
          <w:rFonts w:ascii="Times New Roman" w:hAnsi="Times New Roman"/>
          <w:b/>
          <w:sz w:val="26"/>
          <w:szCs w:val="26"/>
          <w:lang w:eastAsia="ja-JP"/>
        </w:rPr>
        <w:t>.Tổ</w:t>
      </w:r>
      <w:proofErr w:type="gramEnd"/>
      <w:r w:rsidR="00CB1D07" w:rsidRPr="005C206F">
        <w:rPr>
          <w:rFonts w:ascii="Times New Roman" w:hAnsi="Times New Roman"/>
          <w:b/>
          <w:sz w:val="26"/>
          <w:szCs w:val="26"/>
          <w:lang w:eastAsia="ja-JP"/>
        </w:rPr>
        <w:t xml:space="preserve"> chức các hoạt động văn hóa, văn nghệ, TDTT trong nhà trường</w:t>
      </w:r>
    </w:p>
    <w:p w:rsidR="00CB1D07" w:rsidRPr="005C206F" w:rsidRDefault="005C206F" w:rsidP="00DB0ABC">
      <w:pPr>
        <w:spacing w:before="120" w:after="0" w:line="240" w:lineRule="auto"/>
        <w:ind w:firstLine="709"/>
        <w:rPr>
          <w:rFonts w:ascii="Times New Roman" w:hAnsi="Times New Roman"/>
          <w:b/>
          <w:sz w:val="26"/>
          <w:szCs w:val="26"/>
          <w:lang w:eastAsia="ja-JP"/>
        </w:rPr>
      </w:pPr>
      <w:r w:rsidRPr="005C206F">
        <w:rPr>
          <w:rFonts w:ascii="Times New Roman" w:hAnsi="Times New Roman"/>
          <w:b/>
          <w:sz w:val="26"/>
          <w:szCs w:val="26"/>
          <w:lang w:eastAsia="ja-JP"/>
        </w:rPr>
        <w:t>4</w:t>
      </w:r>
      <w:r w:rsidR="00CB1D07" w:rsidRPr="005C206F">
        <w:rPr>
          <w:rFonts w:ascii="Times New Roman" w:hAnsi="Times New Roman"/>
          <w:b/>
          <w:sz w:val="26"/>
          <w:szCs w:val="26"/>
          <w:lang w:eastAsia="ja-JP"/>
        </w:rPr>
        <w:t>.1.1</w:t>
      </w:r>
      <w:proofErr w:type="gramStart"/>
      <w:r w:rsidR="00CB1D07" w:rsidRPr="005C206F">
        <w:rPr>
          <w:rFonts w:ascii="Times New Roman" w:hAnsi="Times New Roman"/>
          <w:b/>
          <w:sz w:val="26"/>
          <w:szCs w:val="26"/>
          <w:lang w:eastAsia="ja-JP"/>
        </w:rPr>
        <w:t>.Nội</w:t>
      </w:r>
      <w:proofErr w:type="gramEnd"/>
      <w:r w:rsidR="00CB1D07" w:rsidRPr="005C206F">
        <w:rPr>
          <w:rFonts w:ascii="Times New Roman" w:hAnsi="Times New Roman"/>
          <w:b/>
          <w:sz w:val="26"/>
          <w:szCs w:val="26"/>
          <w:lang w:eastAsia="ja-JP"/>
        </w:rPr>
        <w:t xml:space="preserve"> dung</w:t>
      </w:r>
    </w:p>
    <w:p w:rsidR="00CB1D07" w:rsidRPr="005C206F" w:rsidRDefault="00CB1D07" w:rsidP="00DB0ABC">
      <w:pPr>
        <w:spacing w:before="120" w:after="0" w:line="240" w:lineRule="auto"/>
        <w:ind w:firstLine="720"/>
        <w:rPr>
          <w:rFonts w:ascii="Times New Roman" w:hAnsi="Times New Roman"/>
          <w:sz w:val="26"/>
          <w:szCs w:val="26"/>
          <w:lang w:eastAsia="ja-JP"/>
        </w:rPr>
      </w:pPr>
      <w:proofErr w:type="gramStart"/>
      <w:r w:rsidRPr="005C206F">
        <w:rPr>
          <w:rFonts w:ascii="Times New Roman" w:hAnsi="Times New Roman"/>
          <w:sz w:val="26"/>
          <w:szCs w:val="26"/>
          <w:lang w:eastAsia="ja-JP"/>
        </w:rPr>
        <w:t>Tổ chức các hoạt động văn hóa văn nghệ, thể dục thể thao trong nhà trường.</w:t>
      </w:r>
      <w:proofErr w:type="gramEnd"/>
    </w:p>
    <w:p w:rsidR="00CB1D07" w:rsidRPr="005C206F" w:rsidRDefault="00CB1D07" w:rsidP="00DB0ABC">
      <w:pPr>
        <w:spacing w:before="120" w:after="0" w:line="240" w:lineRule="auto"/>
        <w:ind w:firstLine="720"/>
        <w:rPr>
          <w:rFonts w:ascii="Times New Roman" w:hAnsi="Times New Roman"/>
          <w:sz w:val="26"/>
          <w:szCs w:val="26"/>
          <w:lang w:eastAsia="ja-JP"/>
        </w:rPr>
      </w:pPr>
      <w:proofErr w:type="gramStart"/>
      <w:r w:rsidRPr="005C206F">
        <w:rPr>
          <w:rFonts w:ascii="Times New Roman" w:hAnsi="Times New Roman"/>
          <w:sz w:val="26"/>
          <w:szCs w:val="26"/>
          <w:lang w:eastAsia="ja-JP"/>
        </w:rPr>
        <w:t>Xây dựng các giá trị cốt lõi trong nhà trường.</w:t>
      </w:r>
      <w:proofErr w:type="gramEnd"/>
    </w:p>
    <w:p w:rsidR="00CB1D07" w:rsidRPr="005C206F" w:rsidRDefault="00CB1D07" w:rsidP="00DB0ABC">
      <w:pPr>
        <w:spacing w:before="120" w:after="0" w:line="240" w:lineRule="auto"/>
        <w:rPr>
          <w:rFonts w:ascii="Times New Roman" w:hAnsi="Times New Roman"/>
          <w:b/>
          <w:sz w:val="26"/>
          <w:szCs w:val="26"/>
          <w:lang w:eastAsia="ja-JP"/>
        </w:rPr>
      </w:pPr>
      <w:r w:rsidRPr="005C206F">
        <w:rPr>
          <w:rFonts w:ascii="Times New Roman" w:hAnsi="Times New Roman"/>
          <w:sz w:val="26"/>
          <w:szCs w:val="26"/>
          <w:lang w:eastAsia="ja-JP"/>
        </w:rPr>
        <w:t xml:space="preserve"> </w:t>
      </w:r>
      <w:r w:rsidRPr="005C206F">
        <w:rPr>
          <w:rFonts w:ascii="Times New Roman" w:hAnsi="Times New Roman"/>
          <w:sz w:val="26"/>
          <w:szCs w:val="26"/>
          <w:lang w:eastAsia="ja-JP"/>
        </w:rPr>
        <w:tab/>
      </w:r>
      <w:r w:rsidR="005C206F" w:rsidRPr="005C206F">
        <w:rPr>
          <w:rFonts w:ascii="Times New Roman" w:hAnsi="Times New Roman"/>
          <w:b/>
          <w:sz w:val="26"/>
          <w:szCs w:val="26"/>
          <w:lang w:eastAsia="ja-JP"/>
        </w:rPr>
        <w:t>4</w:t>
      </w:r>
      <w:r w:rsidRPr="005C206F">
        <w:rPr>
          <w:rFonts w:ascii="Times New Roman" w:hAnsi="Times New Roman"/>
          <w:b/>
          <w:sz w:val="26"/>
          <w:szCs w:val="26"/>
          <w:lang w:eastAsia="ja-JP"/>
        </w:rPr>
        <w:t>.1.2. Chỉ tiêu</w:t>
      </w:r>
    </w:p>
    <w:p w:rsidR="00CB1D07" w:rsidRPr="005C206F" w:rsidRDefault="00CB1D07" w:rsidP="00DB0ABC">
      <w:pPr>
        <w:spacing w:before="120" w:after="0" w:line="240" w:lineRule="auto"/>
        <w:ind w:firstLine="720"/>
        <w:rPr>
          <w:rFonts w:ascii="Times New Roman" w:hAnsi="Times New Roman"/>
          <w:sz w:val="26"/>
          <w:szCs w:val="26"/>
          <w:lang w:eastAsia="ja-JP"/>
        </w:rPr>
      </w:pPr>
      <w:r w:rsidRPr="005C206F">
        <w:rPr>
          <w:rFonts w:ascii="Times New Roman" w:hAnsi="Times New Roman"/>
          <w:sz w:val="26"/>
          <w:szCs w:val="26"/>
          <w:lang w:eastAsia="ja-JP"/>
        </w:rPr>
        <w:t>100% cán bộ giáo viên và các lớp thực hiện nghiêm túc có hiệu quả các hoạt động</w:t>
      </w:r>
      <w:r w:rsidRPr="005C206F">
        <w:rPr>
          <w:sz w:val="26"/>
          <w:szCs w:val="26"/>
        </w:rPr>
        <w:t xml:space="preserve"> </w:t>
      </w:r>
      <w:r w:rsidRPr="005C206F">
        <w:rPr>
          <w:rFonts w:ascii="Times New Roman" w:hAnsi="Times New Roman"/>
          <w:sz w:val="26"/>
          <w:szCs w:val="26"/>
          <w:lang w:eastAsia="ja-JP"/>
        </w:rPr>
        <w:t>văn hóa văn nghệ, thể dục thể thao.</w:t>
      </w:r>
    </w:p>
    <w:p w:rsidR="00CB1D07" w:rsidRPr="005C206F" w:rsidRDefault="00CB1D07" w:rsidP="00DB0ABC">
      <w:pPr>
        <w:spacing w:before="120" w:after="0" w:line="240" w:lineRule="auto"/>
        <w:rPr>
          <w:rFonts w:ascii="Times New Roman" w:hAnsi="Times New Roman"/>
          <w:sz w:val="26"/>
          <w:szCs w:val="26"/>
          <w:lang w:eastAsia="ja-JP"/>
        </w:rPr>
      </w:pPr>
      <w:r w:rsidRPr="005C206F">
        <w:rPr>
          <w:rFonts w:ascii="Times New Roman" w:hAnsi="Times New Roman"/>
          <w:sz w:val="26"/>
          <w:szCs w:val="26"/>
          <w:lang w:eastAsia="ja-JP"/>
        </w:rPr>
        <w:t xml:space="preserve">          Cán bộ, giáo viên, nhân viên và học sinh thực hiện được các giá trị cốt lõi.</w:t>
      </w:r>
    </w:p>
    <w:p w:rsidR="00CB1D07" w:rsidRPr="005C206F" w:rsidRDefault="00CB1D07" w:rsidP="00DB0ABC">
      <w:pPr>
        <w:spacing w:before="120" w:after="0" w:line="240" w:lineRule="auto"/>
        <w:rPr>
          <w:rFonts w:ascii="Times New Roman" w:hAnsi="Times New Roman"/>
          <w:b/>
          <w:sz w:val="26"/>
          <w:szCs w:val="26"/>
          <w:lang w:eastAsia="ja-JP"/>
        </w:rPr>
      </w:pPr>
      <w:r w:rsidRPr="005C206F">
        <w:rPr>
          <w:rFonts w:ascii="Times New Roman" w:hAnsi="Times New Roman"/>
          <w:b/>
          <w:sz w:val="26"/>
          <w:szCs w:val="26"/>
          <w:lang w:eastAsia="ja-JP"/>
        </w:rPr>
        <w:t xml:space="preserve"> </w:t>
      </w:r>
      <w:r w:rsidRPr="005C206F">
        <w:rPr>
          <w:rFonts w:ascii="Times New Roman" w:hAnsi="Times New Roman"/>
          <w:b/>
          <w:sz w:val="26"/>
          <w:szCs w:val="26"/>
          <w:lang w:eastAsia="ja-JP"/>
        </w:rPr>
        <w:tab/>
      </w:r>
      <w:r w:rsidR="005C206F" w:rsidRPr="005C206F">
        <w:rPr>
          <w:rFonts w:ascii="Times New Roman" w:hAnsi="Times New Roman"/>
          <w:b/>
          <w:sz w:val="26"/>
          <w:szCs w:val="26"/>
          <w:lang w:eastAsia="ja-JP"/>
        </w:rPr>
        <w:t>4</w:t>
      </w:r>
      <w:r w:rsidRPr="005C206F">
        <w:rPr>
          <w:rFonts w:ascii="Times New Roman" w:hAnsi="Times New Roman"/>
          <w:b/>
          <w:sz w:val="26"/>
          <w:szCs w:val="26"/>
          <w:lang w:eastAsia="ja-JP"/>
        </w:rPr>
        <w:t>.1.3. Giải pháp</w:t>
      </w:r>
    </w:p>
    <w:p w:rsidR="00CB1D07" w:rsidRPr="005C206F" w:rsidRDefault="00CB1D07" w:rsidP="00DB0ABC">
      <w:pPr>
        <w:spacing w:before="120" w:after="0" w:line="240" w:lineRule="auto"/>
        <w:ind w:firstLine="720"/>
        <w:rPr>
          <w:rFonts w:ascii="Times New Roman" w:hAnsi="Times New Roman"/>
          <w:sz w:val="26"/>
          <w:szCs w:val="26"/>
          <w:lang w:eastAsia="ja-JP"/>
        </w:rPr>
      </w:pPr>
      <w:r w:rsidRPr="005C206F">
        <w:rPr>
          <w:rFonts w:ascii="Times New Roman" w:hAnsi="Times New Roman"/>
          <w:sz w:val="26"/>
          <w:szCs w:val="26"/>
          <w:lang w:eastAsia="ja-JP"/>
        </w:rPr>
        <w:t xml:space="preserve">- Xây dựng kế hoạch tổ chức các hoạt động văn hóa, văn nghệ, thể thao trong trường học cho CB, GV, NV, HS. </w:t>
      </w:r>
    </w:p>
    <w:p w:rsidR="00CB1D07" w:rsidRPr="005C206F" w:rsidRDefault="00CB1D07" w:rsidP="00DB0ABC">
      <w:pPr>
        <w:spacing w:before="120" w:after="0" w:line="240" w:lineRule="auto"/>
        <w:rPr>
          <w:rFonts w:ascii="Times New Roman" w:hAnsi="Times New Roman"/>
          <w:sz w:val="26"/>
          <w:szCs w:val="26"/>
          <w:lang w:eastAsia="ja-JP"/>
        </w:rPr>
      </w:pPr>
      <w:r w:rsidRPr="005C206F">
        <w:rPr>
          <w:rFonts w:ascii="Times New Roman" w:hAnsi="Times New Roman"/>
          <w:sz w:val="26"/>
          <w:szCs w:val="26"/>
          <w:lang w:eastAsia="ja-JP"/>
        </w:rPr>
        <w:tab/>
        <w:t>- Xây dựng các quy tắc văn hoá đạo đức cốt lõi.</w:t>
      </w:r>
    </w:p>
    <w:p w:rsidR="00CB1D07" w:rsidRPr="005C206F" w:rsidRDefault="00CB1D07" w:rsidP="00DB0ABC">
      <w:pPr>
        <w:spacing w:before="120" w:after="0" w:line="240" w:lineRule="auto"/>
        <w:rPr>
          <w:rFonts w:ascii="Times New Roman" w:hAnsi="Times New Roman"/>
          <w:sz w:val="26"/>
          <w:szCs w:val="26"/>
          <w:lang w:eastAsia="ja-JP"/>
        </w:rPr>
      </w:pPr>
      <w:r w:rsidRPr="005C206F">
        <w:rPr>
          <w:rFonts w:ascii="Times New Roman" w:hAnsi="Times New Roman"/>
          <w:sz w:val="26"/>
          <w:szCs w:val="26"/>
          <w:lang w:eastAsia="ja-JP"/>
        </w:rPr>
        <w:tab/>
        <w:t>- Tổ chức về công tác thể dục, thể thao, văn hoá văn nghệ.</w:t>
      </w:r>
    </w:p>
    <w:p w:rsidR="00CB1D07" w:rsidRPr="005C206F" w:rsidRDefault="00CB1D07" w:rsidP="00DB0ABC">
      <w:pPr>
        <w:spacing w:before="120" w:after="0" w:line="240" w:lineRule="auto"/>
        <w:rPr>
          <w:rFonts w:ascii="Times New Roman" w:hAnsi="Times New Roman"/>
          <w:sz w:val="26"/>
          <w:szCs w:val="26"/>
          <w:lang w:eastAsia="ja-JP"/>
        </w:rPr>
      </w:pPr>
      <w:r w:rsidRPr="005C206F">
        <w:rPr>
          <w:rFonts w:ascii="Times New Roman" w:hAnsi="Times New Roman"/>
          <w:sz w:val="26"/>
          <w:szCs w:val="26"/>
          <w:lang w:eastAsia="ja-JP"/>
        </w:rPr>
        <w:lastRenderedPageBreak/>
        <w:tab/>
        <w:t xml:space="preserve">- Thực hiện các pano, logo, các khẩu </w:t>
      </w:r>
      <w:proofErr w:type="gramStart"/>
      <w:r w:rsidRPr="005C206F">
        <w:rPr>
          <w:rFonts w:ascii="Times New Roman" w:hAnsi="Times New Roman"/>
          <w:sz w:val="26"/>
          <w:szCs w:val="26"/>
          <w:lang w:eastAsia="ja-JP"/>
        </w:rPr>
        <w:t>hiệu  trong</w:t>
      </w:r>
      <w:proofErr w:type="gramEnd"/>
      <w:r w:rsidRPr="005C206F">
        <w:rPr>
          <w:rFonts w:ascii="Times New Roman" w:hAnsi="Times New Roman"/>
          <w:sz w:val="26"/>
          <w:szCs w:val="26"/>
          <w:lang w:eastAsia="ja-JP"/>
        </w:rPr>
        <w:t xml:space="preserve"> khuôn viên trường.    </w:t>
      </w:r>
    </w:p>
    <w:p w:rsidR="00CB1D07" w:rsidRPr="005C206F" w:rsidRDefault="005C206F" w:rsidP="00DB0ABC">
      <w:pPr>
        <w:spacing w:before="120" w:after="0" w:line="240" w:lineRule="auto"/>
        <w:ind w:firstLine="720"/>
        <w:rPr>
          <w:rFonts w:ascii="Times New Roman" w:eastAsia="Times New Roman" w:hAnsi="Times New Roman"/>
          <w:b/>
          <w:sz w:val="26"/>
          <w:szCs w:val="26"/>
        </w:rPr>
      </w:pPr>
      <w:bookmarkStart w:id="0" w:name="_Toc89121795"/>
      <w:r w:rsidRPr="005C206F">
        <w:rPr>
          <w:rFonts w:ascii="Times New Roman" w:eastAsia="Times New Roman" w:hAnsi="Times New Roman"/>
          <w:b/>
          <w:sz w:val="26"/>
          <w:szCs w:val="26"/>
        </w:rPr>
        <w:t>4</w:t>
      </w:r>
      <w:r w:rsidR="00CB1D07" w:rsidRPr="005C206F">
        <w:rPr>
          <w:rFonts w:ascii="Times New Roman" w:eastAsia="Times New Roman" w:hAnsi="Times New Roman"/>
          <w:b/>
          <w:sz w:val="26"/>
          <w:szCs w:val="26"/>
        </w:rPr>
        <w:t>.2</w:t>
      </w:r>
      <w:proofErr w:type="gramStart"/>
      <w:r w:rsidR="00CB1D07" w:rsidRPr="005C206F">
        <w:rPr>
          <w:rFonts w:ascii="Times New Roman" w:eastAsia="Times New Roman" w:hAnsi="Times New Roman"/>
          <w:b/>
          <w:sz w:val="26"/>
          <w:szCs w:val="26"/>
        </w:rPr>
        <w:t>.</w:t>
      </w:r>
      <w:bookmarkEnd w:id="0"/>
      <w:r w:rsidR="00CB1D07" w:rsidRPr="005C206F">
        <w:rPr>
          <w:rFonts w:ascii="Times New Roman" w:eastAsia="Times New Roman" w:hAnsi="Times New Roman"/>
          <w:b/>
          <w:sz w:val="26"/>
          <w:szCs w:val="26"/>
        </w:rPr>
        <w:t>Tổ</w:t>
      </w:r>
      <w:proofErr w:type="gramEnd"/>
      <w:r w:rsidR="00CB1D07" w:rsidRPr="005C206F">
        <w:rPr>
          <w:rFonts w:ascii="Times New Roman" w:eastAsia="Times New Roman" w:hAnsi="Times New Roman"/>
          <w:b/>
          <w:sz w:val="26"/>
          <w:szCs w:val="26"/>
        </w:rPr>
        <w:t xml:space="preserve"> chức các câu lạc bộ trong nhà tr</w:t>
      </w:r>
      <w:r>
        <w:rPr>
          <w:rFonts w:ascii="Times New Roman" w:eastAsia="Times New Roman" w:hAnsi="Times New Roman"/>
          <w:b/>
          <w:sz w:val="26"/>
          <w:szCs w:val="26"/>
        </w:rPr>
        <w:t>ư</w:t>
      </w:r>
      <w:r w:rsidR="00CB1D07" w:rsidRPr="005C206F">
        <w:rPr>
          <w:rFonts w:ascii="Times New Roman" w:eastAsia="Times New Roman" w:hAnsi="Times New Roman"/>
          <w:b/>
          <w:sz w:val="26"/>
          <w:szCs w:val="26"/>
        </w:rPr>
        <w:t>ờng</w:t>
      </w:r>
    </w:p>
    <w:p w:rsidR="00CB1D07" w:rsidRPr="005C206F" w:rsidRDefault="00CB1D07" w:rsidP="00DB0ABC">
      <w:pPr>
        <w:spacing w:before="120" w:after="0" w:line="240" w:lineRule="auto"/>
        <w:rPr>
          <w:rFonts w:ascii="Times New Roman" w:hAnsi="Times New Roman"/>
          <w:b/>
          <w:sz w:val="26"/>
          <w:szCs w:val="26"/>
        </w:rPr>
      </w:pPr>
      <w:r w:rsidRPr="005C206F">
        <w:rPr>
          <w:rFonts w:ascii="Times New Roman" w:hAnsi="Times New Roman"/>
          <w:b/>
          <w:sz w:val="26"/>
          <w:szCs w:val="26"/>
        </w:rPr>
        <w:t xml:space="preserve">   </w:t>
      </w:r>
      <w:r w:rsidRPr="005C206F">
        <w:rPr>
          <w:rFonts w:ascii="Times New Roman" w:hAnsi="Times New Roman"/>
          <w:b/>
          <w:sz w:val="26"/>
          <w:szCs w:val="26"/>
        </w:rPr>
        <w:tab/>
      </w:r>
      <w:r w:rsidR="005C206F" w:rsidRPr="005C206F">
        <w:rPr>
          <w:rFonts w:ascii="Times New Roman" w:hAnsi="Times New Roman"/>
          <w:b/>
          <w:sz w:val="26"/>
          <w:szCs w:val="26"/>
        </w:rPr>
        <w:t>4</w:t>
      </w:r>
      <w:r w:rsidRPr="005C206F">
        <w:rPr>
          <w:rFonts w:ascii="Times New Roman" w:hAnsi="Times New Roman"/>
          <w:b/>
          <w:sz w:val="26"/>
          <w:szCs w:val="26"/>
        </w:rPr>
        <w:t>.2.1</w:t>
      </w:r>
      <w:proofErr w:type="gramStart"/>
      <w:r w:rsidRPr="005C206F">
        <w:rPr>
          <w:rFonts w:ascii="Times New Roman" w:hAnsi="Times New Roman"/>
          <w:b/>
          <w:sz w:val="26"/>
          <w:szCs w:val="26"/>
        </w:rPr>
        <w:t>.Nội</w:t>
      </w:r>
      <w:proofErr w:type="gramEnd"/>
      <w:r w:rsidRPr="005C206F">
        <w:rPr>
          <w:rFonts w:ascii="Times New Roman" w:hAnsi="Times New Roman"/>
          <w:b/>
          <w:sz w:val="26"/>
          <w:szCs w:val="26"/>
        </w:rPr>
        <w:t xml:space="preserve"> dung:</w:t>
      </w:r>
    </w:p>
    <w:p w:rsidR="00CB1D07" w:rsidRPr="005C206F" w:rsidRDefault="00CB1D07" w:rsidP="00DB0ABC">
      <w:pPr>
        <w:spacing w:before="120" w:after="0" w:line="240" w:lineRule="auto"/>
        <w:ind w:firstLine="720"/>
        <w:rPr>
          <w:rFonts w:ascii="Times New Roman" w:hAnsi="Times New Roman"/>
          <w:sz w:val="26"/>
          <w:szCs w:val="26"/>
        </w:rPr>
      </w:pPr>
      <w:r w:rsidRPr="005C206F">
        <w:rPr>
          <w:rFonts w:ascii="Times New Roman" w:hAnsi="Times New Roman"/>
          <w:sz w:val="26"/>
          <w:szCs w:val="26"/>
        </w:rPr>
        <w:t>- Thành lập thêm 04 câu lạc bộ: thể thao, văn nghệ, mĩ thuật, tiếng Anh.</w:t>
      </w:r>
    </w:p>
    <w:p w:rsidR="00CB1D07" w:rsidRPr="005C206F" w:rsidRDefault="00CB1D07" w:rsidP="00DB0ABC">
      <w:pPr>
        <w:spacing w:before="120" w:after="0" w:line="240" w:lineRule="auto"/>
        <w:rPr>
          <w:rFonts w:ascii="Times New Roman" w:hAnsi="Times New Roman"/>
          <w:sz w:val="26"/>
          <w:szCs w:val="26"/>
        </w:rPr>
      </w:pPr>
      <w:r w:rsidRPr="005C206F">
        <w:rPr>
          <w:rFonts w:ascii="Times New Roman" w:hAnsi="Times New Roman"/>
          <w:b/>
          <w:sz w:val="26"/>
          <w:szCs w:val="26"/>
        </w:rPr>
        <w:t xml:space="preserve">   </w:t>
      </w:r>
      <w:r w:rsidRPr="005C206F">
        <w:rPr>
          <w:rFonts w:ascii="Times New Roman" w:hAnsi="Times New Roman"/>
          <w:b/>
          <w:sz w:val="26"/>
          <w:szCs w:val="26"/>
        </w:rPr>
        <w:tab/>
      </w:r>
      <w:r w:rsidR="005C206F" w:rsidRPr="005C206F">
        <w:rPr>
          <w:rFonts w:ascii="Times New Roman" w:hAnsi="Times New Roman"/>
          <w:b/>
          <w:sz w:val="26"/>
          <w:szCs w:val="26"/>
        </w:rPr>
        <w:t>4</w:t>
      </w:r>
      <w:r w:rsidRPr="005C206F">
        <w:rPr>
          <w:rFonts w:ascii="Times New Roman" w:hAnsi="Times New Roman"/>
          <w:b/>
          <w:sz w:val="26"/>
          <w:szCs w:val="26"/>
        </w:rPr>
        <w:t xml:space="preserve">.2.2. Chỉ </w:t>
      </w:r>
      <w:proofErr w:type="gramStart"/>
      <w:r w:rsidRPr="005C206F">
        <w:rPr>
          <w:rFonts w:ascii="Times New Roman" w:hAnsi="Times New Roman"/>
          <w:b/>
          <w:sz w:val="26"/>
          <w:szCs w:val="26"/>
        </w:rPr>
        <w:t xml:space="preserve">tiêu  </w:t>
      </w:r>
      <w:r w:rsidRPr="005C206F">
        <w:rPr>
          <w:rFonts w:ascii="Times New Roman" w:hAnsi="Times New Roman"/>
          <w:sz w:val="26"/>
          <w:szCs w:val="26"/>
        </w:rPr>
        <w:t>100</w:t>
      </w:r>
      <w:proofErr w:type="gramEnd"/>
      <w:r w:rsidRPr="005C206F">
        <w:rPr>
          <w:rFonts w:ascii="Times New Roman" w:hAnsi="Times New Roman"/>
          <w:sz w:val="26"/>
          <w:szCs w:val="26"/>
        </w:rPr>
        <w:t>%  câu lạc bộ hoạt động có hiệu quả và nề nếp</w:t>
      </w:r>
    </w:p>
    <w:p w:rsidR="00CB1D07" w:rsidRPr="005C206F" w:rsidRDefault="00CB1D07" w:rsidP="00DB0ABC">
      <w:pPr>
        <w:spacing w:before="120" w:after="0" w:line="240" w:lineRule="auto"/>
        <w:rPr>
          <w:rFonts w:ascii="Times New Roman" w:hAnsi="Times New Roman"/>
          <w:b/>
          <w:sz w:val="26"/>
          <w:szCs w:val="26"/>
        </w:rPr>
      </w:pPr>
      <w:r w:rsidRPr="005C206F">
        <w:rPr>
          <w:rFonts w:ascii="Times New Roman" w:hAnsi="Times New Roman"/>
          <w:b/>
          <w:sz w:val="26"/>
          <w:szCs w:val="26"/>
        </w:rPr>
        <w:t xml:space="preserve">   </w:t>
      </w:r>
      <w:r w:rsidRPr="005C206F">
        <w:rPr>
          <w:rFonts w:ascii="Times New Roman" w:hAnsi="Times New Roman"/>
          <w:b/>
          <w:sz w:val="26"/>
          <w:szCs w:val="26"/>
        </w:rPr>
        <w:tab/>
      </w:r>
      <w:r w:rsidR="005C206F" w:rsidRPr="005C206F">
        <w:rPr>
          <w:rFonts w:ascii="Times New Roman" w:hAnsi="Times New Roman"/>
          <w:b/>
          <w:sz w:val="26"/>
          <w:szCs w:val="26"/>
        </w:rPr>
        <w:t>4</w:t>
      </w:r>
      <w:r w:rsidRPr="005C206F">
        <w:rPr>
          <w:rFonts w:ascii="Times New Roman" w:hAnsi="Times New Roman"/>
          <w:b/>
          <w:sz w:val="26"/>
          <w:szCs w:val="26"/>
        </w:rPr>
        <w:t>.2.3. Giải pháp</w:t>
      </w:r>
    </w:p>
    <w:p w:rsidR="00CB1D07" w:rsidRPr="005C206F" w:rsidRDefault="00CB1D07" w:rsidP="00DB0ABC">
      <w:pPr>
        <w:spacing w:before="120" w:after="0" w:line="240" w:lineRule="auto"/>
        <w:ind w:firstLine="720"/>
        <w:rPr>
          <w:rFonts w:ascii="Times New Roman" w:hAnsi="Times New Roman"/>
          <w:sz w:val="26"/>
          <w:szCs w:val="26"/>
        </w:rPr>
      </w:pPr>
      <w:r w:rsidRPr="005C206F">
        <w:rPr>
          <w:rFonts w:ascii="Times New Roman" w:hAnsi="Times New Roman"/>
          <w:sz w:val="26"/>
          <w:szCs w:val="26"/>
        </w:rPr>
        <w:t xml:space="preserve">-  Phối hợp với các bộ phận trong nhà trường để tổ chức các câu lạc </w:t>
      </w:r>
      <w:proofErr w:type="gramStart"/>
      <w:r w:rsidRPr="005C206F">
        <w:rPr>
          <w:rFonts w:ascii="Times New Roman" w:hAnsi="Times New Roman"/>
          <w:sz w:val="26"/>
          <w:szCs w:val="26"/>
        </w:rPr>
        <w:t>bộ .</w:t>
      </w:r>
      <w:proofErr w:type="gramEnd"/>
    </w:p>
    <w:p w:rsidR="00CB1D07" w:rsidRPr="005C206F" w:rsidRDefault="00CB1D07" w:rsidP="00DB0ABC">
      <w:pPr>
        <w:spacing w:before="120" w:after="0" w:line="240" w:lineRule="auto"/>
        <w:ind w:firstLine="720"/>
        <w:rPr>
          <w:rFonts w:ascii="Times New Roman" w:hAnsi="Times New Roman"/>
          <w:sz w:val="26"/>
          <w:szCs w:val="26"/>
        </w:rPr>
      </w:pPr>
      <w:r w:rsidRPr="005C206F">
        <w:rPr>
          <w:rFonts w:ascii="Times New Roman" w:hAnsi="Times New Roman"/>
          <w:sz w:val="26"/>
          <w:szCs w:val="26"/>
        </w:rPr>
        <w:t xml:space="preserve">- Phối hợp chặt chẽ </w:t>
      </w:r>
      <w:proofErr w:type="gramStart"/>
      <w:r w:rsidRPr="005C206F">
        <w:rPr>
          <w:rFonts w:ascii="Times New Roman" w:hAnsi="Times New Roman"/>
          <w:sz w:val="26"/>
          <w:szCs w:val="26"/>
        </w:rPr>
        <w:t>giữa  học</w:t>
      </w:r>
      <w:proofErr w:type="gramEnd"/>
      <w:r w:rsidRPr="005C206F">
        <w:rPr>
          <w:rFonts w:ascii="Times New Roman" w:hAnsi="Times New Roman"/>
          <w:sz w:val="26"/>
          <w:szCs w:val="26"/>
        </w:rPr>
        <w:t xml:space="preserve"> sinh và giáo viên để thực hiện có hiệu quả các câu lạc bộ.       </w:t>
      </w:r>
    </w:p>
    <w:p w:rsidR="00CB1D07" w:rsidRPr="005C206F" w:rsidRDefault="00CB1D07" w:rsidP="00DB0ABC">
      <w:pPr>
        <w:pStyle w:val="Heading3"/>
        <w:spacing w:before="120" w:after="0" w:line="240" w:lineRule="auto"/>
        <w:ind w:firstLine="720"/>
        <w:rPr>
          <w:rFonts w:ascii="Times New Roman" w:eastAsia="PMingLiU" w:hAnsi="Times New Roman" w:cs="Times New Roman"/>
          <w:color w:val="auto"/>
          <w:kern w:val="2"/>
          <w:sz w:val="26"/>
          <w:szCs w:val="26"/>
        </w:rPr>
      </w:pPr>
      <w:r w:rsidRPr="005C206F">
        <w:rPr>
          <w:rFonts w:ascii="Times New Roman" w:eastAsia="PMingLiU" w:hAnsi="Times New Roman" w:cs="Times New Roman"/>
          <w:color w:val="auto"/>
          <w:kern w:val="2"/>
          <w:sz w:val="26"/>
          <w:szCs w:val="26"/>
        </w:rPr>
        <w:t>- Phối hợp với GVCN các khối lớp để phát huy các điểm mạnh của lớp</w:t>
      </w:r>
    </w:p>
    <w:p w:rsidR="00CB1D07" w:rsidRPr="005C206F" w:rsidRDefault="00CB1D07" w:rsidP="00DB0ABC">
      <w:pPr>
        <w:pStyle w:val="Heading3"/>
        <w:spacing w:before="120" w:after="0" w:line="240" w:lineRule="auto"/>
        <w:ind w:firstLine="720"/>
        <w:rPr>
          <w:rFonts w:ascii="Times New Roman" w:eastAsia="PMingLiU" w:hAnsi="Times New Roman" w:cs="Times New Roman"/>
          <w:color w:val="auto"/>
          <w:kern w:val="2"/>
          <w:sz w:val="26"/>
          <w:szCs w:val="26"/>
        </w:rPr>
      </w:pPr>
      <w:r w:rsidRPr="005C206F">
        <w:rPr>
          <w:rFonts w:ascii="Times New Roman" w:eastAsia="PMingLiU" w:hAnsi="Times New Roman" w:cs="Times New Roman"/>
          <w:color w:val="auto"/>
          <w:kern w:val="2"/>
          <w:sz w:val="26"/>
          <w:szCs w:val="26"/>
        </w:rPr>
        <w:t xml:space="preserve">- Tăng cường công tác kiểm tra giám sát công tác xây </w:t>
      </w:r>
      <w:proofErr w:type="gramStart"/>
      <w:r w:rsidRPr="005C206F">
        <w:rPr>
          <w:rFonts w:ascii="Times New Roman" w:eastAsia="PMingLiU" w:hAnsi="Times New Roman" w:cs="Times New Roman"/>
          <w:color w:val="auto"/>
          <w:kern w:val="2"/>
          <w:sz w:val="26"/>
          <w:szCs w:val="26"/>
        </w:rPr>
        <w:t>dựng  các</w:t>
      </w:r>
      <w:proofErr w:type="gramEnd"/>
      <w:r w:rsidRPr="005C206F">
        <w:rPr>
          <w:rFonts w:ascii="Times New Roman" w:eastAsia="PMingLiU" w:hAnsi="Times New Roman" w:cs="Times New Roman"/>
          <w:color w:val="auto"/>
          <w:kern w:val="2"/>
          <w:sz w:val="26"/>
          <w:szCs w:val="26"/>
        </w:rPr>
        <w:t xml:space="preserve"> câu lạc bộ.</w:t>
      </w:r>
    </w:p>
    <w:p w:rsidR="00CB1D07" w:rsidRPr="005C206F" w:rsidRDefault="005C206F" w:rsidP="00DB0ABC">
      <w:pPr>
        <w:spacing w:before="120" w:after="0" w:line="240" w:lineRule="auto"/>
        <w:ind w:firstLine="720"/>
        <w:rPr>
          <w:rFonts w:ascii="Times New Roman" w:eastAsia="Times New Roman" w:hAnsi="Times New Roman"/>
          <w:b/>
          <w:sz w:val="26"/>
          <w:szCs w:val="26"/>
        </w:rPr>
      </w:pPr>
      <w:r w:rsidRPr="005C206F">
        <w:rPr>
          <w:rFonts w:ascii="Times New Roman" w:eastAsia="Times New Roman" w:hAnsi="Times New Roman"/>
          <w:b/>
          <w:sz w:val="26"/>
          <w:szCs w:val="26"/>
        </w:rPr>
        <w:t>4</w:t>
      </w:r>
      <w:r w:rsidR="00CB1D07" w:rsidRPr="005C206F">
        <w:rPr>
          <w:rFonts w:ascii="Times New Roman" w:eastAsia="Times New Roman" w:hAnsi="Times New Roman"/>
          <w:b/>
          <w:sz w:val="26"/>
          <w:szCs w:val="26"/>
        </w:rPr>
        <w:t>.3</w:t>
      </w:r>
      <w:proofErr w:type="gramStart"/>
      <w:r w:rsidR="00CB1D07" w:rsidRPr="005C206F">
        <w:rPr>
          <w:rFonts w:ascii="Times New Roman" w:eastAsia="Times New Roman" w:hAnsi="Times New Roman"/>
          <w:b/>
          <w:sz w:val="26"/>
          <w:szCs w:val="26"/>
        </w:rPr>
        <w:t>.Tổ</w:t>
      </w:r>
      <w:proofErr w:type="gramEnd"/>
      <w:r w:rsidR="00CB1D07" w:rsidRPr="005C206F">
        <w:rPr>
          <w:rFonts w:ascii="Times New Roman" w:eastAsia="Times New Roman" w:hAnsi="Times New Roman"/>
          <w:b/>
          <w:sz w:val="26"/>
          <w:szCs w:val="26"/>
        </w:rPr>
        <w:t xml:space="preserve"> chức các hoạt</w:t>
      </w:r>
      <w:r>
        <w:rPr>
          <w:rFonts w:ascii="Times New Roman" w:eastAsia="Times New Roman" w:hAnsi="Times New Roman"/>
          <w:b/>
          <w:sz w:val="26"/>
          <w:szCs w:val="26"/>
        </w:rPr>
        <w:t xml:space="preserve"> động</w:t>
      </w:r>
      <w:r w:rsidR="00CB1D07" w:rsidRPr="005C206F">
        <w:rPr>
          <w:rFonts w:ascii="Times New Roman" w:eastAsia="Times New Roman" w:hAnsi="Times New Roman"/>
          <w:b/>
          <w:sz w:val="26"/>
          <w:szCs w:val="26"/>
        </w:rPr>
        <w:t xml:space="preserve"> xây dựng tr</w:t>
      </w:r>
      <w:r>
        <w:rPr>
          <w:rFonts w:ascii="Times New Roman" w:eastAsia="Times New Roman" w:hAnsi="Times New Roman"/>
          <w:b/>
          <w:sz w:val="26"/>
          <w:szCs w:val="26"/>
        </w:rPr>
        <w:t>ư</w:t>
      </w:r>
      <w:r w:rsidR="00CB1D07" w:rsidRPr="005C206F">
        <w:rPr>
          <w:rFonts w:ascii="Times New Roman" w:eastAsia="Times New Roman" w:hAnsi="Times New Roman"/>
          <w:b/>
          <w:sz w:val="26"/>
          <w:szCs w:val="26"/>
        </w:rPr>
        <w:t>ờng Xanh-Sạch-Ðẹp</w:t>
      </w:r>
    </w:p>
    <w:p w:rsidR="00CB1D07" w:rsidRPr="005C206F" w:rsidRDefault="00CB1D07" w:rsidP="00DB0ABC">
      <w:pPr>
        <w:spacing w:before="120" w:after="0" w:line="240" w:lineRule="auto"/>
        <w:rPr>
          <w:rFonts w:ascii="Times New Roman" w:hAnsi="Times New Roman"/>
          <w:b/>
          <w:sz w:val="26"/>
          <w:szCs w:val="26"/>
        </w:rPr>
      </w:pPr>
      <w:r w:rsidRPr="005C206F">
        <w:rPr>
          <w:rFonts w:ascii="Times New Roman" w:hAnsi="Times New Roman"/>
          <w:b/>
          <w:sz w:val="26"/>
          <w:szCs w:val="26"/>
        </w:rPr>
        <w:t xml:space="preserve">   </w:t>
      </w:r>
      <w:r w:rsidRPr="005C206F">
        <w:rPr>
          <w:rFonts w:ascii="Times New Roman" w:hAnsi="Times New Roman"/>
          <w:b/>
          <w:sz w:val="26"/>
          <w:szCs w:val="26"/>
        </w:rPr>
        <w:tab/>
      </w:r>
      <w:r w:rsidR="005C206F" w:rsidRPr="005C206F">
        <w:rPr>
          <w:rFonts w:ascii="Times New Roman" w:hAnsi="Times New Roman"/>
          <w:b/>
          <w:sz w:val="26"/>
          <w:szCs w:val="26"/>
        </w:rPr>
        <w:t>4</w:t>
      </w:r>
      <w:r w:rsidRPr="005C206F">
        <w:rPr>
          <w:rFonts w:ascii="Times New Roman" w:hAnsi="Times New Roman"/>
          <w:b/>
          <w:sz w:val="26"/>
          <w:szCs w:val="26"/>
        </w:rPr>
        <w:t>.</w:t>
      </w:r>
      <w:r w:rsidR="005C206F" w:rsidRPr="005C206F">
        <w:rPr>
          <w:rFonts w:ascii="Times New Roman" w:hAnsi="Times New Roman"/>
          <w:b/>
          <w:sz w:val="26"/>
          <w:szCs w:val="26"/>
        </w:rPr>
        <w:t>3</w:t>
      </w:r>
      <w:r w:rsidRPr="005C206F">
        <w:rPr>
          <w:rFonts w:ascii="Times New Roman" w:hAnsi="Times New Roman"/>
          <w:b/>
          <w:sz w:val="26"/>
          <w:szCs w:val="26"/>
        </w:rPr>
        <w:t>.1</w:t>
      </w:r>
      <w:proofErr w:type="gramStart"/>
      <w:r w:rsidRPr="005C206F">
        <w:rPr>
          <w:rFonts w:ascii="Times New Roman" w:hAnsi="Times New Roman"/>
          <w:b/>
          <w:sz w:val="26"/>
          <w:szCs w:val="26"/>
        </w:rPr>
        <w:t>.Nội</w:t>
      </w:r>
      <w:proofErr w:type="gramEnd"/>
      <w:r w:rsidRPr="005C206F">
        <w:rPr>
          <w:rFonts w:ascii="Times New Roman" w:hAnsi="Times New Roman"/>
          <w:b/>
          <w:sz w:val="26"/>
          <w:szCs w:val="26"/>
        </w:rPr>
        <w:t xml:space="preserve"> dung:</w:t>
      </w:r>
    </w:p>
    <w:p w:rsidR="00CB1D07" w:rsidRPr="005C206F" w:rsidRDefault="00CB1D07" w:rsidP="00DB0ABC">
      <w:pPr>
        <w:spacing w:before="120" w:after="0" w:line="240" w:lineRule="auto"/>
        <w:ind w:firstLine="720"/>
        <w:rPr>
          <w:rFonts w:ascii="Times New Roman" w:hAnsi="Times New Roman"/>
          <w:sz w:val="26"/>
          <w:szCs w:val="26"/>
        </w:rPr>
      </w:pPr>
      <w:r w:rsidRPr="005C206F">
        <w:rPr>
          <w:rFonts w:ascii="Times New Roman" w:hAnsi="Times New Roman"/>
          <w:sz w:val="26"/>
          <w:szCs w:val="26"/>
        </w:rPr>
        <w:t>- Thành lập</w:t>
      </w:r>
      <w:r w:rsidR="005C206F" w:rsidRPr="005C206F">
        <w:rPr>
          <w:rFonts w:ascii="Times New Roman" w:hAnsi="Times New Roman"/>
          <w:sz w:val="26"/>
          <w:szCs w:val="26"/>
        </w:rPr>
        <w:t xml:space="preserve"> B</w:t>
      </w:r>
      <w:r w:rsidRPr="005C206F">
        <w:rPr>
          <w:rFonts w:ascii="Times New Roman" w:hAnsi="Times New Roman"/>
          <w:sz w:val="26"/>
          <w:szCs w:val="26"/>
        </w:rPr>
        <w:t xml:space="preserve">an chỉ đạo </w:t>
      </w:r>
      <w:r w:rsidR="005C206F">
        <w:rPr>
          <w:rFonts w:ascii="Times New Roman" w:hAnsi="Times New Roman"/>
          <w:sz w:val="26"/>
          <w:szCs w:val="26"/>
        </w:rPr>
        <w:t>xây dựng</w:t>
      </w:r>
      <w:r w:rsidRPr="005C206F">
        <w:rPr>
          <w:rFonts w:ascii="Times New Roman" w:hAnsi="Times New Roman"/>
          <w:sz w:val="26"/>
          <w:szCs w:val="26"/>
        </w:rPr>
        <w:t xml:space="preserve"> trường</w:t>
      </w:r>
      <w:r w:rsidRPr="005C206F">
        <w:rPr>
          <w:sz w:val="26"/>
          <w:szCs w:val="26"/>
        </w:rPr>
        <w:t xml:space="preserve"> </w:t>
      </w:r>
      <w:r w:rsidRPr="005C206F">
        <w:rPr>
          <w:rFonts w:ascii="Times New Roman" w:hAnsi="Times New Roman"/>
          <w:sz w:val="26"/>
          <w:szCs w:val="26"/>
        </w:rPr>
        <w:t>Xanh-Sạch-Đẹp</w:t>
      </w:r>
    </w:p>
    <w:p w:rsidR="00CB1D07" w:rsidRPr="005C206F" w:rsidRDefault="00CB1D07" w:rsidP="00DB0ABC">
      <w:pPr>
        <w:spacing w:before="120" w:after="0" w:line="240" w:lineRule="auto"/>
        <w:ind w:firstLine="720"/>
        <w:rPr>
          <w:rFonts w:ascii="Times New Roman" w:hAnsi="Times New Roman"/>
          <w:sz w:val="26"/>
          <w:szCs w:val="26"/>
        </w:rPr>
      </w:pPr>
      <w:r w:rsidRPr="005C206F">
        <w:rPr>
          <w:rFonts w:ascii="Times New Roman" w:hAnsi="Times New Roman"/>
          <w:sz w:val="26"/>
          <w:szCs w:val="26"/>
        </w:rPr>
        <w:t>- Thành lập Ban thi đua học sinh</w:t>
      </w:r>
    </w:p>
    <w:p w:rsidR="00CB1D07" w:rsidRPr="005C206F" w:rsidRDefault="00CB1D07" w:rsidP="00DB0ABC">
      <w:pPr>
        <w:spacing w:before="120" w:after="0" w:line="240" w:lineRule="auto"/>
        <w:ind w:firstLine="720"/>
        <w:rPr>
          <w:rFonts w:ascii="Times New Roman" w:hAnsi="Times New Roman"/>
          <w:sz w:val="26"/>
          <w:szCs w:val="26"/>
        </w:rPr>
      </w:pPr>
      <w:r w:rsidRPr="005C206F">
        <w:rPr>
          <w:rFonts w:ascii="Times New Roman" w:hAnsi="Times New Roman"/>
          <w:sz w:val="26"/>
          <w:szCs w:val="26"/>
        </w:rPr>
        <w:t>- Tổ chức thi vẽ tranh</w:t>
      </w:r>
    </w:p>
    <w:p w:rsidR="00CB1D07" w:rsidRPr="005C206F" w:rsidRDefault="00CB1D07" w:rsidP="00DB0ABC">
      <w:pPr>
        <w:spacing w:before="120" w:after="0" w:line="240" w:lineRule="auto"/>
        <w:ind w:firstLine="720"/>
        <w:rPr>
          <w:rFonts w:ascii="Times New Roman" w:hAnsi="Times New Roman"/>
          <w:sz w:val="26"/>
          <w:szCs w:val="26"/>
        </w:rPr>
      </w:pPr>
      <w:r w:rsidRPr="005C206F">
        <w:rPr>
          <w:rFonts w:ascii="Times New Roman" w:hAnsi="Times New Roman"/>
          <w:sz w:val="26"/>
          <w:szCs w:val="26"/>
        </w:rPr>
        <w:t>- Tổ chức ngày thứ 7 tình nguyện</w:t>
      </w:r>
    </w:p>
    <w:p w:rsidR="00CB1D07" w:rsidRPr="005C206F" w:rsidRDefault="00CB1D07" w:rsidP="00DB0ABC">
      <w:pPr>
        <w:spacing w:before="120" w:after="0" w:line="240" w:lineRule="auto"/>
        <w:rPr>
          <w:rFonts w:ascii="Times New Roman" w:hAnsi="Times New Roman"/>
          <w:b/>
          <w:sz w:val="26"/>
          <w:szCs w:val="26"/>
        </w:rPr>
      </w:pPr>
      <w:r w:rsidRPr="005C206F">
        <w:rPr>
          <w:rFonts w:ascii="Times New Roman" w:hAnsi="Times New Roman"/>
          <w:b/>
          <w:sz w:val="26"/>
          <w:szCs w:val="26"/>
        </w:rPr>
        <w:t xml:space="preserve">   </w:t>
      </w:r>
      <w:r w:rsidRPr="005C206F">
        <w:rPr>
          <w:rFonts w:ascii="Times New Roman" w:hAnsi="Times New Roman"/>
          <w:b/>
          <w:sz w:val="26"/>
          <w:szCs w:val="26"/>
        </w:rPr>
        <w:tab/>
      </w:r>
      <w:r w:rsidR="005C206F" w:rsidRPr="005C206F">
        <w:rPr>
          <w:rFonts w:ascii="Times New Roman" w:hAnsi="Times New Roman"/>
          <w:b/>
          <w:sz w:val="26"/>
          <w:szCs w:val="26"/>
        </w:rPr>
        <w:t>4.3</w:t>
      </w:r>
      <w:r w:rsidRPr="005C206F">
        <w:rPr>
          <w:rFonts w:ascii="Times New Roman" w:hAnsi="Times New Roman"/>
          <w:b/>
          <w:sz w:val="26"/>
          <w:szCs w:val="26"/>
        </w:rPr>
        <w:t xml:space="preserve">.2. Chỉ tiêu  </w:t>
      </w:r>
    </w:p>
    <w:p w:rsidR="00CB1D07" w:rsidRPr="005C206F" w:rsidRDefault="00CB1D07" w:rsidP="00DB0ABC">
      <w:pPr>
        <w:spacing w:before="120" w:after="0" w:line="240" w:lineRule="auto"/>
        <w:rPr>
          <w:rFonts w:ascii="Times New Roman" w:hAnsi="Times New Roman"/>
          <w:sz w:val="26"/>
          <w:szCs w:val="26"/>
        </w:rPr>
      </w:pPr>
      <w:r w:rsidRPr="005C206F">
        <w:rPr>
          <w:rFonts w:ascii="Times New Roman" w:hAnsi="Times New Roman"/>
          <w:b/>
          <w:sz w:val="26"/>
          <w:szCs w:val="26"/>
        </w:rPr>
        <w:t xml:space="preserve">        - </w:t>
      </w:r>
      <w:r w:rsidRPr="005C206F">
        <w:rPr>
          <w:rFonts w:ascii="Times New Roman" w:hAnsi="Times New Roman"/>
          <w:sz w:val="26"/>
          <w:szCs w:val="26"/>
        </w:rPr>
        <w:t xml:space="preserve">  </w:t>
      </w:r>
      <w:r w:rsidR="005C206F">
        <w:rPr>
          <w:rFonts w:ascii="Times New Roman" w:hAnsi="Times New Roman"/>
          <w:sz w:val="26"/>
          <w:szCs w:val="26"/>
        </w:rPr>
        <w:t>Phấn đấu trường</w:t>
      </w:r>
      <w:r w:rsidRPr="005C206F">
        <w:rPr>
          <w:rFonts w:ascii="Times New Roman" w:hAnsi="Times New Roman"/>
          <w:sz w:val="26"/>
          <w:szCs w:val="26"/>
        </w:rPr>
        <w:t xml:space="preserve"> đạt chuẩn</w:t>
      </w:r>
      <w:r w:rsidRPr="005C206F">
        <w:rPr>
          <w:sz w:val="26"/>
          <w:szCs w:val="26"/>
        </w:rPr>
        <w:t xml:space="preserve"> </w:t>
      </w:r>
      <w:r w:rsidRPr="005C206F">
        <w:rPr>
          <w:rFonts w:ascii="Times New Roman" w:hAnsi="Times New Roman"/>
          <w:sz w:val="26"/>
          <w:szCs w:val="26"/>
        </w:rPr>
        <w:t>Xanh-Sạch-Đẹp năm 202</w:t>
      </w:r>
      <w:r w:rsidR="005C206F">
        <w:rPr>
          <w:rFonts w:ascii="Times New Roman" w:hAnsi="Times New Roman"/>
          <w:sz w:val="26"/>
          <w:szCs w:val="26"/>
        </w:rPr>
        <w:t>4.</w:t>
      </w:r>
      <w:bookmarkStart w:id="1" w:name="_GoBack"/>
      <w:bookmarkEnd w:id="1"/>
    </w:p>
    <w:p w:rsidR="00CB1D07" w:rsidRPr="005C206F" w:rsidRDefault="00CB1D07" w:rsidP="00DB0ABC">
      <w:pPr>
        <w:spacing w:before="120" w:after="0" w:line="240" w:lineRule="auto"/>
        <w:rPr>
          <w:rFonts w:ascii="Times New Roman" w:hAnsi="Times New Roman"/>
          <w:sz w:val="26"/>
          <w:szCs w:val="26"/>
        </w:rPr>
      </w:pPr>
      <w:r w:rsidRPr="005C206F">
        <w:rPr>
          <w:rFonts w:ascii="Times New Roman" w:hAnsi="Times New Roman"/>
          <w:sz w:val="26"/>
          <w:szCs w:val="26"/>
        </w:rPr>
        <w:t xml:space="preserve">        - 100% CB - GV-NV và học sinh tham gia phong trào xây dựng trường</w:t>
      </w:r>
      <w:r w:rsidRPr="005C206F">
        <w:rPr>
          <w:sz w:val="26"/>
          <w:szCs w:val="26"/>
        </w:rPr>
        <w:t xml:space="preserve"> </w:t>
      </w:r>
      <w:r w:rsidRPr="005C206F">
        <w:rPr>
          <w:rFonts w:ascii="Times New Roman" w:hAnsi="Times New Roman"/>
          <w:sz w:val="26"/>
          <w:szCs w:val="26"/>
        </w:rPr>
        <w:t>đạt chuẩn Xanh-Sạch-Đẹp.</w:t>
      </w:r>
    </w:p>
    <w:p w:rsidR="00CB1D07" w:rsidRPr="005C206F" w:rsidRDefault="00CB1D07" w:rsidP="00DB0ABC">
      <w:pPr>
        <w:spacing w:before="120" w:after="0" w:line="240" w:lineRule="auto"/>
        <w:rPr>
          <w:rFonts w:ascii="Times New Roman" w:hAnsi="Times New Roman"/>
          <w:b/>
          <w:sz w:val="26"/>
          <w:szCs w:val="26"/>
        </w:rPr>
      </w:pPr>
      <w:r w:rsidRPr="005C206F">
        <w:rPr>
          <w:rFonts w:ascii="Times New Roman" w:hAnsi="Times New Roman"/>
          <w:b/>
          <w:sz w:val="26"/>
          <w:szCs w:val="26"/>
        </w:rPr>
        <w:t xml:space="preserve">   </w:t>
      </w:r>
      <w:r w:rsidRPr="005C206F">
        <w:rPr>
          <w:rFonts w:ascii="Times New Roman" w:hAnsi="Times New Roman"/>
          <w:b/>
          <w:sz w:val="26"/>
          <w:szCs w:val="26"/>
        </w:rPr>
        <w:tab/>
      </w:r>
      <w:r w:rsidR="005C206F" w:rsidRPr="005C206F">
        <w:rPr>
          <w:rFonts w:ascii="Times New Roman" w:hAnsi="Times New Roman"/>
          <w:b/>
          <w:sz w:val="26"/>
          <w:szCs w:val="26"/>
        </w:rPr>
        <w:t>4.3</w:t>
      </w:r>
      <w:r w:rsidRPr="005C206F">
        <w:rPr>
          <w:rFonts w:ascii="Times New Roman" w:hAnsi="Times New Roman"/>
          <w:b/>
          <w:sz w:val="26"/>
          <w:szCs w:val="26"/>
        </w:rPr>
        <w:t>.3. Giải pháp</w:t>
      </w:r>
    </w:p>
    <w:p w:rsidR="00CB1D07" w:rsidRPr="005C206F" w:rsidRDefault="00CB1D07" w:rsidP="00DB0ABC">
      <w:pPr>
        <w:spacing w:before="120" w:after="0" w:line="240" w:lineRule="auto"/>
        <w:ind w:firstLine="720"/>
        <w:rPr>
          <w:rFonts w:ascii="Times New Roman" w:hAnsi="Times New Roman"/>
          <w:sz w:val="26"/>
          <w:szCs w:val="26"/>
        </w:rPr>
      </w:pPr>
      <w:r w:rsidRPr="005C206F">
        <w:rPr>
          <w:rFonts w:ascii="Times New Roman" w:hAnsi="Times New Roman"/>
          <w:sz w:val="26"/>
          <w:szCs w:val="26"/>
        </w:rPr>
        <w:t>-  Nhà trường phân công cụ thể nhiệm vụ các thành viên trong ban chỉ đạo   và thực hiện nghiêm túc</w:t>
      </w:r>
    </w:p>
    <w:p w:rsidR="00CB1D07" w:rsidRPr="005C206F" w:rsidRDefault="00CB1D07" w:rsidP="00DB0ABC">
      <w:pPr>
        <w:spacing w:before="120" w:after="0" w:line="240" w:lineRule="auto"/>
        <w:ind w:firstLine="720"/>
        <w:rPr>
          <w:rFonts w:ascii="Times New Roman" w:hAnsi="Times New Roman"/>
          <w:sz w:val="26"/>
          <w:szCs w:val="26"/>
        </w:rPr>
      </w:pPr>
      <w:r w:rsidRPr="005C206F">
        <w:rPr>
          <w:rFonts w:ascii="Times New Roman" w:hAnsi="Times New Roman"/>
          <w:sz w:val="26"/>
          <w:szCs w:val="26"/>
        </w:rPr>
        <w:t xml:space="preserve">- Ban thi đua kiểm tra tình hình vệ sinh và trang trí lớp học, </w:t>
      </w:r>
      <w:proofErr w:type="gramStart"/>
      <w:r w:rsidRPr="005C206F">
        <w:rPr>
          <w:rFonts w:ascii="Times New Roman" w:hAnsi="Times New Roman"/>
          <w:sz w:val="26"/>
          <w:szCs w:val="26"/>
        </w:rPr>
        <w:t>sơ</w:t>
      </w:r>
      <w:proofErr w:type="gramEnd"/>
      <w:r w:rsidRPr="005C206F">
        <w:rPr>
          <w:rFonts w:ascii="Times New Roman" w:hAnsi="Times New Roman"/>
          <w:sz w:val="26"/>
          <w:szCs w:val="26"/>
        </w:rPr>
        <w:t xml:space="preserve"> kết hàng tháng</w:t>
      </w:r>
    </w:p>
    <w:p w:rsidR="00CB1D07" w:rsidRPr="005C206F" w:rsidRDefault="00CB1D07" w:rsidP="00DB0ABC">
      <w:pPr>
        <w:pStyle w:val="Heading3"/>
        <w:spacing w:before="120" w:after="0" w:line="240" w:lineRule="auto"/>
        <w:ind w:firstLine="720"/>
        <w:rPr>
          <w:rFonts w:ascii="Times New Roman" w:eastAsia="PMingLiU" w:hAnsi="Times New Roman" w:cs="Times New Roman"/>
          <w:color w:val="auto"/>
          <w:kern w:val="2"/>
          <w:sz w:val="26"/>
          <w:szCs w:val="26"/>
        </w:rPr>
      </w:pPr>
      <w:r w:rsidRPr="005C206F">
        <w:rPr>
          <w:rFonts w:ascii="Times New Roman" w:eastAsia="PMingLiU" w:hAnsi="Times New Roman" w:cs="Times New Roman"/>
          <w:color w:val="auto"/>
          <w:kern w:val="2"/>
          <w:sz w:val="26"/>
          <w:szCs w:val="26"/>
        </w:rPr>
        <w:t>-  Giao lưu với đơn vị bạn về sơ đồ quy hoạch trồng cây</w:t>
      </w:r>
    </w:p>
    <w:p w:rsidR="00CB1D07" w:rsidRPr="005C206F" w:rsidRDefault="00CB1D07" w:rsidP="00DB0ABC">
      <w:pPr>
        <w:pStyle w:val="Heading3"/>
        <w:spacing w:before="120" w:after="0" w:line="240" w:lineRule="auto"/>
        <w:ind w:firstLine="720"/>
        <w:rPr>
          <w:rFonts w:ascii="Times New Roman" w:eastAsia="PMingLiU" w:hAnsi="Times New Roman" w:cs="Times New Roman"/>
          <w:color w:val="auto"/>
          <w:kern w:val="2"/>
          <w:sz w:val="26"/>
          <w:szCs w:val="26"/>
        </w:rPr>
      </w:pPr>
      <w:r w:rsidRPr="005C206F">
        <w:rPr>
          <w:rFonts w:ascii="Times New Roman" w:eastAsia="PMingLiU" w:hAnsi="Times New Roman" w:cs="Times New Roman"/>
          <w:color w:val="auto"/>
          <w:kern w:val="2"/>
          <w:sz w:val="26"/>
          <w:szCs w:val="26"/>
        </w:rPr>
        <w:t>- Thi vẽ tranh với chủ đề Môi trường</w:t>
      </w:r>
    </w:p>
    <w:p w:rsidR="00CB1D07" w:rsidRPr="005C206F" w:rsidRDefault="00CB1D07" w:rsidP="00DB0ABC">
      <w:pPr>
        <w:spacing w:before="120" w:after="0" w:line="240" w:lineRule="auto"/>
        <w:rPr>
          <w:sz w:val="26"/>
          <w:szCs w:val="26"/>
          <w:lang w:eastAsia="ja-JP"/>
        </w:rPr>
      </w:pPr>
      <w:r w:rsidRPr="005C206F">
        <w:rPr>
          <w:sz w:val="26"/>
          <w:szCs w:val="26"/>
          <w:lang w:eastAsia="ja-JP"/>
        </w:rPr>
        <w:t xml:space="preserve">               - </w:t>
      </w:r>
      <w:r w:rsidRPr="005C206F">
        <w:rPr>
          <w:rFonts w:ascii="Times New Roman" w:hAnsi="Times New Roman"/>
          <w:sz w:val="26"/>
          <w:szCs w:val="26"/>
          <w:lang w:eastAsia="ja-JP"/>
        </w:rPr>
        <w:t xml:space="preserve">Tham gia với xã đoàn ngày thứ bảy tình nguyện; làm cỏ </w:t>
      </w:r>
      <w:proofErr w:type="gramStart"/>
      <w:r w:rsidRPr="005C206F">
        <w:rPr>
          <w:rFonts w:ascii="Times New Roman" w:hAnsi="Times New Roman"/>
          <w:sz w:val="26"/>
          <w:szCs w:val="26"/>
          <w:lang w:eastAsia="ja-JP"/>
        </w:rPr>
        <w:t>bia</w:t>
      </w:r>
      <w:proofErr w:type="gramEnd"/>
      <w:r w:rsidRPr="005C206F">
        <w:rPr>
          <w:rFonts w:ascii="Times New Roman" w:hAnsi="Times New Roman"/>
          <w:sz w:val="26"/>
          <w:szCs w:val="26"/>
          <w:lang w:eastAsia="ja-JP"/>
        </w:rPr>
        <w:t xml:space="preserve"> tưởng niệm…</w:t>
      </w:r>
    </w:p>
    <w:p w:rsidR="00CB1D07" w:rsidRPr="005C206F" w:rsidRDefault="005C206F" w:rsidP="007C0566">
      <w:pPr>
        <w:spacing w:after="0" w:line="288" w:lineRule="auto"/>
        <w:ind w:firstLine="720"/>
        <w:rPr>
          <w:rFonts w:ascii="Times New Roman" w:hAnsi="Times New Roman"/>
          <w:b/>
          <w:sz w:val="26"/>
          <w:szCs w:val="26"/>
          <w:lang w:eastAsia="ja-JP"/>
        </w:rPr>
      </w:pPr>
      <w:r w:rsidRPr="005C206F">
        <w:rPr>
          <w:rFonts w:ascii="Times New Roman" w:hAnsi="Times New Roman"/>
          <w:b/>
          <w:sz w:val="26"/>
          <w:szCs w:val="26"/>
          <w:lang w:eastAsia="ja-JP"/>
        </w:rPr>
        <w:t>5</w:t>
      </w:r>
      <w:r w:rsidR="00CB1D07" w:rsidRPr="005C206F">
        <w:rPr>
          <w:rFonts w:ascii="Times New Roman" w:hAnsi="Times New Roman"/>
          <w:b/>
          <w:sz w:val="26"/>
          <w:szCs w:val="26"/>
          <w:lang w:eastAsia="ja-JP"/>
        </w:rPr>
        <w:t>. Kế hoạch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983"/>
        <w:gridCol w:w="2347"/>
        <w:gridCol w:w="2345"/>
      </w:tblGrid>
      <w:tr w:rsidR="00CB1D07" w:rsidRPr="005C206F" w:rsidTr="00D404E1">
        <w:tc>
          <w:tcPr>
            <w:tcW w:w="1728" w:type="dxa"/>
          </w:tcPr>
          <w:p w:rsidR="00CB1D07" w:rsidRPr="005C206F" w:rsidRDefault="00CB1D07" w:rsidP="00D404E1">
            <w:pPr>
              <w:spacing w:after="0" w:line="288" w:lineRule="auto"/>
              <w:jc w:val="center"/>
              <w:rPr>
                <w:rFonts w:ascii="Times New Roman" w:hAnsi="Times New Roman"/>
                <w:b/>
                <w:sz w:val="26"/>
                <w:szCs w:val="26"/>
                <w:lang w:eastAsia="ja-JP"/>
              </w:rPr>
            </w:pPr>
            <w:r w:rsidRPr="005C206F">
              <w:rPr>
                <w:rFonts w:ascii="Times New Roman" w:hAnsi="Times New Roman"/>
                <w:b/>
                <w:sz w:val="26"/>
                <w:szCs w:val="26"/>
                <w:lang w:eastAsia="ja-JP"/>
              </w:rPr>
              <w:t>Thời gian</w:t>
            </w:r>
          </w:p>
        </w:tc>
        <w:tc>
          <w:tcPr>
            <w:tcW w:w="2983" w:type="dxa"/>
          </w:tcPr>
          <w:p w:rsidR="00CB1D07" w:rsidRPr="005C206F" w:rsidRDefault="00CB1D07" w:rsidP="00D404E1">
            <w:pPr>
              <w:spacing w:after="0" w:line="288" w:lineRule="auto"/>
              <w:jc w:val="center"/>
              <w:rPr>
                <w:rFonts w:ascii="Times New Roman" w:hAnsi="Times New Roman"/>
                <w:b/>
                <w:sz w:val="26"/>
                <w:szCs w:val="26"/>
                <w:lang w:eastAsia="ja-JP"/>
              </w:rPr>
            </w:pPr>
            <w:r w:rsidRPr="005C206F">
              <w:rPr>
                <w:rFonts w:ascii="Times New Roman" w:hAnsi="Times New Roman"/>
                <w:b/>
                <w:sz w:val="26"/>
                <w:szCs w:val="26"/>
                <w:lang w:eastAsia="ja-JP"/>
              </w:rPr>
              <w:t>Nội dung</w:t>
            </w:r>
          </w:p>
        </w:tc>
        <w:tc>
          <w:tcPr>
            <w:tcW w:w="2347" w:type="dxa"/>
          </w:tcPr>
          <w:p w:rsidR="00CB1D07" w:rsidRPr="005C206F" w:rsidRDefault="00CB1D07" w:rsidP="00D404E1">
            <w:pPr>
              <w:spacing w:after="0" w:line="288" w:lineRule="auto"/>
              <w:jc w:val="center"/>
              <w:rPr>
                <w:rFonts w:ascii="Times New Roman" w:hAnsi="Times New Roman"/>
                <w:b/>
                <w:sz w:val="26"/>
                <w:szCs w:val="26"/>
                <w:lang w:eastAsia="ja-JP"/>
              </w:rPr>
            </w:pPr>
            <w:r w:rsidRPr="005C206F">
              <w:rPr>
                <w:rFonts w:ascii="Times New Roman" w:hAnsi="Times New Roman"/>
                <w:b/>
                <w:sz w:val="26"/>
                <w:szCs w:val="26"/>
                <w:lang w:eastAsia="ja-JP"/>
              </w:rPr>
              <w:t>Phụ trách</w:t>
            </w:r>
          </w:p>
        </w:tc>
        <w:tc>
          <w:tcPr>
            <w:tcW w:w="2345" w:type="dxa"/>
          </w:tcPr>
          <w:p w:rsidR="00CB1D07" w:rsidRPr="005C206F" w:rsidRDefault="00CB1D07" w:rsidP="00D404E1">
            <w:pPr>
              <w:spacing w:after="0" w:line="288" w:lineRule="auto"/>
              <w:jc w:val="center"/>
              <w:rPr>
                <w:rFonts w:ascii="Times New Roman" w:hAnsi="Times New Roman"/>
                <w:b/>
                <w:sz w:val="26"/>
                <w:szCs w:val="26"/>
                <w:lang w:eastAsia="ja-JP"/>
              </w:rPr>
            </w:pPr>
            <w:r w:rsidRPr="005C206F">
              <w:rPr>
                <w:rFonts w:ascii="Times New Roman" w:hAnsi="Times New Roman"/>
                <w:b/>
                <w:sz w:val="26"/>
                <w:szCs w:val="26"/>
                <w:lang w:eastAsia="ja-JP"/>
              </w:rPr>
              <w:t>Điều kiện, kinh phí thực hiện</w:t>
            </w:r>
          </w:p>
        </w:tc>
      </w:tr>
      <w:tr w:rsidR="00CB1D07" w:rsidRPr="005C206F" w:rsidTr="00D404E1">
        <w:tc>
          <w:tcPr>
            <w:tcW w:w="1728" w:type="dxa"/>
          </w:tcPr>
          <w:p w:rsidR="00CB1D07" w:rsidRPr="005C206F" w:rsidRDefault="00CB1D07" w:rsidP="00D404E1">
            <w:pPr>
              <w:spacing w:after="0" w:line="288" w:lineRule="auto"/>
              <w:rPr>
                <w:rFonts w:ascii="Times New Roman" w:hAnsi="Times New Roman"/>
                <w:sz w:val="26"/>
                <w:szCs w:val="26"/>
                <w:lang w:eastAsia="ja-JP"/>
              </w:rPr>
            </w:pP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Tháng 8/2022</w:t>
            </w:r>
          </w:p>
          <w:p w:rsidR="00CB1D07" w:rsidRPr="005C206F" w:rsidRDefault="00CB1D07" w:rsidP="00D404E1">
            <w:pPr>
              <w:spacing w:after="0" w:line="288" w:lineRule="auto"/>
              <w:rPr>
                <w:rFonts w:ascii="Times New Roman" w:hAnsi="Times New Roman"/>
                <w:sz w:val="26"/>
                <w:szCs w:val="26"/>
                <w:lang w:eastAsia="ja-JP"/>
              </w:rPr>
            </w:pPr>
          </w:p>
        </w:tc>
        <w:tc>
          <w:tcPr>
            <w:tcW w:w="2983"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Lấy ý kiến tập thể sư phạm về nội dung các giá trị cốt lõi mà trường cần xây dựng trong năm.</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Thực hiện tuần lễ sinh hoạt học đường.</w:t>
            </w:r>
          </w:p>
          <w:p w:rsidR="00CB1D07" w:rsidRPr="005C206F" w:rsidRDefault="00CB1D07" w:rsidP="00D404E1">
            <w:pPr>
              <w:spacing w:after="0" w:line="288" w:lineRule="auto"/>
              <w:jc w:val="left"/>
              <w:rPr>
                <w:rFonts w:ascii="Times New Roman" w:hAnsi="Times New Roman"/>
                <w:sz w:val="26"/>
                <w:szCs w:val="26"/>
                <w:lang w:eastAsia="ja-JP"/>
              </w:rPr>
            </w:pPr>
            <w:r w:rsidRPr="005C206F">
              <w:rPr>
                <w:rFonts w:ascii="Times New Roman" w:hAnsi="Times New Roman"/>
                <w:sz w:val="26"/>
                <w:szCs w:val="26"/>
                <w:lang w:eastAsia="ja-JP"/>
              </w:rPr>
              <w:lastRenderedPageBreak/>
              <w:t>- Thực hiện tiết HĐTN các tiết chào cờ hàng tuần.</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w:t>
            </w:r>
            <w:r w:rsidRPr="005C206F">
              <w:rPr>
                <w:rFonts w:ascii="Times New Roman" w:hAnsi="Times New Roman"/>
                <w:sz w:val="26"/>
                <w:szCs w:val="26"/>
                <w:lang w:val="vi-VN" w:eastAsia="ja-JP"/>
              </w:rPr>
              <w:t>Làm bảng biểu, khẩu hiệu</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Thành lập ban chỉ đạo xây dựng trường Xanh –Sạch- Đẹp</w:t>
            </w:r>
          </w:p>
        </w:tc>
        <w:tc>
          <w:tcPr>
            <w:tcW w:w="2347"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lastRenderedPageBreak/>
              <w:t>BGH</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TPT Đội</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GVCN</w:t>
            </w:r>
          </w:p>
        </w:tc>
        <w:tc>
          <w:tcPr>
            <w:tcW w:w="2345"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Sử dụng kinh phí ngân sách của trường và kinh phí xã hội hóa</w:t>
            </w:r>
          </w:p>
        </w:tc>
      </w:tr>
      <w:tr w:rsidR="00CB1D07" w:rsidRPr="005C206F" w:rsidTr="00D404E1">
        <w:tc>
          <w:tcPr>
            <w:tcW w:w="1728"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lastRenderedPageBreak/>
              <w:t>Tháng 9/2022</w:t>
            </w:r>
          </w:p>
        </w:tc>
        <w:tc>
          <w:tcPr>
            <w:tcW w:w="2983" w:type="dxa"/>
          </w:tcPr>
          <w:p w:rsidR="00CB1D07" w:rsidRPr="005C206F" w:rsidRDefault="00CB1D07" w:rsidP="00D404E1">
            <w:pPr>
              <w:spacing w:after="0" w:line="288" w:lineRule="auto"/>
              <w:jc w:val="left"/>
              <w:rPr>
                <w:rFonts w:ascii="Times New Roman" w:hAnsi="Times New Roman"/>
                <w:sz w:val="26"/>
                <w:szCs w:val="26"/>
                <w:lang w:eastAsia="ja-JP"/>
              </w:rPr>
            </w:pPr>
            <w:r w:rsidRPr="005C206F">
              <w:rPr>
                <w:rFonts w:ascii="Times New Roman" w:hAnsi="Times New Roman"/>
                <w:sz w:val="26"/>
                <w:szCs w:val="26"/>
                <w:lang w:eastAsia="ja-JP"/>
              </w:rPr>
              <w:t>- Phát động cuộc thi ý tưởng trẻ thơ.</w:t>
            </w:r>
          </w:p>
          <w:p w:rsidR="00CB1D07" w:rsidRPr="005C206F" w:rsidRDefault="00CB1D07" w:rsidP="00D404E1">
            <w:pPr>
              <w:spacing w:after="0" w:line="288" w:lineRule="auto"/>
              <w:jc w:val="left"/>
              <w:rPr>
                <w:rFonts w:ascii="Times New Roman" w:hAnsi="Times New Roman"/>
                <w:sz w:val="26"/>
                <w:szCs w:val="26"/>
                <w:lang w:eastAsia="ja-JP"/>
              </w:rPr>
            </w:pPr>
            <w:r w:rsidRPr="005C206F">
              <w:rPr>
                <w:rFonts w:ascii="Times New Roman" w:hAnsi="Times New Roman"/>
                <w:sz w:val="26"/>
                <w:szCs w:val="26"/>
                <w:lang w:eastAsia="ja-JP"/>
              </w:rPr>
              <w:t>- Phát động phong trào trồng cây xanh trong khuôn viên trường.</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Xây dựng và triển khai bộ quy tắc ứng xử văn hoá trong trường học.</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Thành lập các câu lạc bộ trong tháng 09/2022.</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Tổ </w:t>
            </w:r>
            <w:proofErr w:type="gramStart"/>
            <w:r w:rsidRPr="005C206F">
              <w:rPr>
                <w:rFonts w:ascii="Times New Roman" w:hAnsi="Times New Roman"/>
                <w:sz w:val="26"/>
                <w:szCs w:val="26"/>
                <w:lang w:eastAsia="ja-JP"/>
              </w:rPr>
              <w:t>chức  ổn</w:t>
            </w:r>
            <w:proofErr w:type="gramEnd"/>
            <w:r w:rsidRPr="005C206F">
              <w:rPr>
                <w:rFonts w:ascii="Times New Roman" w:hAnsi="Times New Roman"/>
                <w:sz w:val="26"/>
                <w:szCs w:val="26"/>
                <w:lang w:eastAsia="ja-JP"/>
              </w:rPr>
              <w:t xml:space="preserve"> định hoạt động câu lạc bộ:  thể thao, tiếng Anh, viết chữ đẹp. </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Hội thi trang trí lớp học</w:t>
            </w:r>
          </w:p>
        </w:tc>
        <w:tc>
          <w:tcPr>
            <w:tcW w:w="2347"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BGH</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TPT Đội</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GVCN</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TT chuyên môn</w:t>
            </w:r>
          </w:p>
        </w:tc>
        <w:tc>
          <w:tcPr>
            <w:tcW w:w="2345"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Sử dụng kinh phí ngân sách của đơn vị</w:t>
            </w:r>
          </w:p>
        </w:tc>
      </w:tr>
      <w:tr w:rsidR="00CB1D07" w:rsidRPr="005C206F" w:rsidTr="00D404E1">
        <w:tc>
          <w:tcPr>
            <w:tcW w:w="1728"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Tháng 10/2022</w:t>
            </w:r>
          </w:p>
        </w:tc>
        <w:tc>
          <w:tcPr>
            <w:tcW w:w="2983"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Cuộc thi ý tưởng trẻ thơ.</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Tổ chức thi bóng đá cấp trường.</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Thi vẽ tranh chủ đề: Môi trường</w:t>
            </w:r>
          </w:p>
        </w:tc>
        <w:tc>
          <w:tcPr>
            <w:tcW w:w="2347"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BGH</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TPT Đội</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GVCN</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TT chuyên môn</w:t>
            </w:r>
          </w:p>
        </w:tc>
        <w:tc>
          <w:tcPr>
            <w:tcW w:w="2345"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Sử dụng kinh phí ngân sách của đơn vị</w:t>
            </w:r>
          </w:p>
        </w:tc>
      </w:tr>
      <w:tr w:rsidR="00CB1D07" w:rsidRPr="005C206F" w:rsidTr="00D404E1">
        <w:tc>
          <w:tcPr>
            <w:tcW w:w="1728"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Tháng 11/2022</w:t>
            </w:r>
          </w:p>
        </w:tc>
        <w:tc>
          <w:tcPr>
            <w:tcW w:w="2983"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Tổ chức kỉ niệm ngày NGVN.</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Tổ chức ngày hội giao lưu học sinh cấp trường.</w:t>
            </w:r>
          </w:p>
        </w:tc>
        <w:tc>
          <w:tcPr>
            <w:tcW w:w="2347"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BGH</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TPT Đội</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GVCN</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TT chuyên môn</w:t>
            </w:r>
          </w:p>
        </w:tc>
        <w:tc>
          <w:tcPr>
            <w:tcW w:w="2345"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Sử dụng kinh phí ngân sách của đơn vị</w:t>
            </w:r>
          </w:p>
        </w:tc>
      </w:tr>
      <w:tr w:rsidR="00CB1D07" w:rsidRPr="005C206F" w:rsidTr="00D404E1">
        <w:tc>
          <w:tcPr>
            <w:tcW w:w="1728"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Tháng 12/2022</w:t>
            </w:r>
          </w:p>
        </w:tc>
        <w:tc>
          <w:tcPr>
            <w:tcW w:w="2983"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Tổ chức tọa đàm nhân ngày 22/12.</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Tổ chức hội thảo chyên môn.</w:t>
            </w:r>
          </w:p>
        </w:tc>
        <w:tc>
          <w:tcPr>
            <w:tcW w:w="2347"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BGH</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TPT Đội</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GVCN</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TT chuyên môn</w:t>
            </w:r>
          </w:p>
        </w:tc>
        <w:tc>
          <w:tcPr>
            <w:tcW w:w="2345"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Sử dụng kinh phí ngân sách của đơn vị</w:t>
            </w:r>
          </w:p>
        </w:tc>
      </w:tr>
      <w:tr w:rsidR="00CB1D07" w:rsidRPr="005C206F" w:rsidTr="00D404E1">
        <w:tc>
          <w:tcPr>
            <w:tcW w:w="1728"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Tháng 1/2023</w:t>
            </w:r>
          </w:p>
        </w:tc>
        <w:tc>
          <w:tcPr>
            <w:tcW w:w="2983" w:type="dxa"/>
          </w:tcPr>
          <w:p w:rsidR="00CB1D07" w:rsidRPr="005C206F" w:rsidRDefault="00CB1D07" w:rsidP="00D404E1">
            <w:pPr>
              <w:spacing w:after="0" w:line="288" w:lineRule="auto"/>
              <w:rPr>
                <w:rFonts w:ascii="Times New Roman" w:hAnsi="Times New Roman"/>
                <w:sz w:val="26"/>
                <w:szCs w:val="26"/>
                <w:lang w:eastAsia="ja-JP"/>
              </w:rPr>
            </w:pPr>
            <w:proofErr w:type="gramStart"/>
            <w:r w:rsidRPr="005C206F">
              <w:rPr>
                <w:rFonts w:ascii="Times New Roman" w:hAnsi="Times New Roman"/>
                <w:sz w:val="26"/>
                <w:szCs w:val="26"/>
                <w:lang w:eastAsia="ja-JP"/>
              </w:rPr>
              <w:t>- Sơ</w:t>
            </w:r>
            <w:proofErr w:type="gramEnd"/>
            <w:r w:rsidRPr="005C206F">
              <w:rPr>
                <w:rFonts w:ascii="Times New Roman" w:hAnsi="Times New Roman"/>
                <w:sz w:val="26"/>
                <w:szCs w:val="26"/>
                <w:lang w:eastAsia="ja-JP"/>
              </w:rPr>
              <w:t xml:space="preserve"> kết hoạt động các câu lạc bộ.</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w:t>
            </w:r>
          </w:p>
        </w:tc>
        <w:tc>
          <w:tcPr>
            <w:tcW w:w="2347"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BGH- TPT Đội</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GVCN- TT chuyên môn</w:t>
            </w:r>
          </w:p>
        </w:tc>
        <w:tc>
          <w:tcPr>
            <w:tcW w:w="2345"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Sử dụng kinh phí ngân sách của đơn vị</w:t>
            </w:r>
          </w:p>
        </w:tc>
      </w:tr>
      <w:tr w:rsidR="00CB1D07" w:rsidRPr="005C206F" w:rsidTr="00D404E1">
        <w:tc>
          <w:tcPr>
            <w:tcW w:w="1728"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Tháng 2/2023</w:t>
            </w:r>
          </w:p>
        </w:tc>
        <w:tc>
          <w:tcPr>
            <w:tcW w:w="2983"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Tổ chức các hoạt động văn nghệ, TDTT mừng Đảng mừng xuân: Hội thi </w:t>
            </w:r>
            <w:r w:rsidRPr="005C206F">
              <w:rPr>
                <w:rFonts w:ascii="Times New Roman" w:hAnsi="Times New Roman"/>
                <w:sz w:val="26"/>
                <w:szCs w:val="26"/>
                <w:lang w:eastAsia="ja-JP"/>
              </w:rPr>
              <w:lastRenderedPageBreak/>
              <w:t xml:space="preserve">văn nghệ cấp trường, giao lưu hội thao các trường trong cụm, </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Giao lưu với trường Tiểu học về công tác trường đạt chuẩn Xanh-Sạch-Đẹp </w:t>
            </w:r>
          </w:p>
        </w:tc>
        <w:tc>
          <w:tcPr>
            <w:tcW w:w="2347"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lastRenderedPageBreak/>
              <w:t>BGH</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TPT Đội</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GVCN</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lastRenderedPageBreak/>
              <w:t>TT chuyên môn</w:t>
            </w:r>
          </w:p>
        </w:tc>
        <w:tc>
          <w:tcPr>
            <w:tcW w:w="2345"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lastRenderedPageBreak/>
              <w:t>Sử dụng kinh phí ngân sách của đơn vị</w:t>
            </w:r>
          </w:p>
        </w:tc>
      </w:tr>
      <w:tr w:rsidR="00CB1D07" w:rsidRPr="005C206F" w:rsidTr="00D404E1">
        <w:tc>
          <w:tcPr>
            <w:tcW w:w="1728"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lastRenderedPageBreak/>
              <w:t>Tháng 3/2023</w:t>
            </w:r>
          </w:p>
        </w:tc>
        <w:tc>
          <w:tcPr>
            <w:tcW w:w="2983"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Tổ chức cho học sinh tham quan về nguồn tại Lăng cụ Phó bảng Nguyễn Sinh Sắc, Xẻo Quýt.</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Tổ chức sinh hoạt truyền thống nhân Ngày thành lập Đoàn 26/3</w:t>
            </w:r>
          </w:p>
        </w:tc>
        <w:tc>
          <w:tcPr>
            <w:tcW w:w="2347"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BGH</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TPT Đội</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GVCN</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TT chuyên môn</w:t>
            </w:r>
          </w:p>
        </w:tc>
        <w:tc>
          <w:tcPr>
            <w:tcW w:w="2345"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Sử dụng kinh phí ngân sách của đơn vị</w:t>
            </w:r>
          </w:p>
        </w:tc>
      </w:tr>
      <w:tr w:rsidR="00CB1D07" w:rsidRPr="005C206F" w:rsidTr="00D404E1">
        <w:tc>
          <w:tcPr>
            <w:tcW w:w="1728"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Tháng 4/2023</w:t>
            </w:r>
          </w:p>
        </w:tc>
        <w:tc>
          <w:tcPr>
            <w:tcW w:w="2983"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-Tổ chức hoạt động  giao lưu kiến thức khối 4,5</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Hái hoa dân chủ khối 4,5 chủ đề: ôn tập vui, kết quả cao HKII</w:t>
            </w:r>
          </w:p>
        </w:tc>
        <w:tc>
          <w:tcPr>
            <w:tcW w:w="2347"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BGH</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TPT Đội</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GVCN</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TT chuyên môn</w:t>
            </w:r>
          </w:p>
        </w:tc>
        <w:tc>
          <w:tcPr>
            <w:tcW w:w="2345"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Sử dụng kinh phí ngân sách của đơn vị</w:t>
            </w:r>
          </w:p>
        </w:tc>
      </w:tr>
      <w:tr w:rsidR="00CB1D07" w:rsidRPr="005C206F" w:rsidTr="00D404E1">
        <w:tc>
          <w:tcPr>
            <w:tcW w:w="1728"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Tháng 5/2023</w:t>
            </w:r>
          </w:p>
        </w:tc>
        <w:tc>
          <w:tcPr>
            <w:tcW w:w="2983"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-Tổng kết hoạt động câu lạc bộ.</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Tổ chức mô hình “vườn trường của em”</w:t>
            </w:r>
          </w:p>
        </w:tc>
        <w:tc>
          <w:tcPr>
            <w:tcW w:w="2347"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BGH</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TPT Đội</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 xml:space="preserve"> GVCN</w:t>
            </w:r>
          </w:p>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TT chuyên môn</w:t>
            </w:r>
          </w:p>
        </w:tc>
        <w:tc>
          <w:tcPr>
            <w:tcW w:w="2345" w:type="dxa"/>
          </w:tcPr>
          <w:p w:rsidR="00CB1D07" w:rsidRPr="005C206F" w:rsidRDefault="00CB1D07" w:rsidP="00D404E1">
            <w:pPr>
              <w:spacing w:after="0" w:line="288" w:lineRule="auto"/>
              <w:rPr>
                <w:rFonts w:ascii="Times New Roman" w:hAnsi="Times New Roman"/>
                <w:sz w:val="26"/>
                <w:szCs w:val="26"/>
                <w:lang w:eastAsia="ja-JP"/>
              </w:rPr>
            </w:pPr>
            <w:r w:rsidRPr="005C206F">
              <w:rPr>
                <w:rFonts w:ascii="Times New Roman" w:hAnsi="Times New Roman"/>
                <w:sz w:val="26"/>
                <w:szCs w:val="26"/>
                <w:lang w:eastAsia="ja-JP"/>
              </w:rPr>
              <w:t>Sử dụng kinh phí ngân sách của đơn vị</w:t>
            </w:r>
          </w:p>
        </w:tc>
      </w:tr>
    </w:tbl>
    <w:p w:rsidR="00CB1D07" w:rsidRPr="005C206F" w:rsidRDefault="00CB1D07" w:rsidP="00917521">
      <w:pPr>
        <w:tabs>
          <w:tab w:val="left" w:pos="676"/>
        </w:tabs>
        <w:autoSpaceDE w:val="0"/>
        <w:autoSpaceDN w:val="0"/>
        <w:spacing w:after="0" w:line="288" w:lineRule="auto"/>
        <w:ind w:right="9" w:firstLine="709"/>
        <w:rPr>
          <w:rFonts w:ascii="Times New Roman" w:hAnsi="Times New Roman"/>
          <w:bCs/>
          <w:sz w:val="26"/>
          <w:szCs w:val="26"/>
        </w:rPr>
      </w:pPr>
    </w:p>
    <w:p w:rsidR="00CB1D07" w:rsidRPr="005C206F" w:rsidRDefault="00CB1D07" w:rsidP="00917521">
      <w:pPr>
        <w:tabs>
          <w:tab w:val="left" w:pos="676"/>
        </w:tabs>
        <w:autoSpaceDE w:val="0"/>
        <w:autoSpaceDN w:val="0"/>
        <w:spacing w:after="0" w:line="288" w:lineRule="auto"/>
        <w:ind w:right="9" w:firstLine="709"/>
        <w:rPr>
          <w:rFonts w:ascii="Times New Roman" w:hAnsi="Times New Roman"/>
          <w:bCs/>
          <w:sz w:val="26"/>
          <w:szCs w:val="26"/>
        </w:rPr>
      </w:pPr>
      <w:r w:rsidRPr="005C206F">
        <w:rPr>
          <w:rFonts w:ascii="Times New Roman" w:hAnsi="Times New Roman"/>
          <w:bCs/>
          <w:sz w:val="26"/>
          <w:szCs w:val="26"/>
        </w:rPr>
        <w:t>Trên đây là kế hoạch xây dựng môi trường văn hóa lành mạnh, thân thiện năm học 2022- 2023 của Trường Tiểu học An Long 2./.</w:t>
      </w:r>
    </w:p>
    <w:tbl>
      <w:tblPr>
        <w:tblpPr w:leftFromText="180" w:rightFromText="180" w:vertAnchor="text" w:horzAnchor="margin" w:tblpY="121"/>
        <w:tblW w:w="9881" w:type="dxa"/>
        <w:tblLook w:val="00A0" w:firstRow="1" w:lastRow="0" w:firstColumn="1" w:lastColumn="0" w:noHBand="0" w:noVBand="0"/>
      </w:tblPr>
      <w:tblGrid>
        <w:gridCol w:w="4990"/>
        <w:gridCol w:w="4891"/>
      </w:tblGrid>
      <w:tr w:rsidR="00CB1D07" w:rsidRPr="00D404E1" w:rsidTr="00D404E1">
        <w:trPr>
          <w:trHeight w:val="1861"/>
        </w:trPr>
        <w:tc>
          <w:tcPr>
            <w:tcW w:w="4990" w:type="dxa"/>
          </w:tcPr>
          <w:p w:rsidR="00CB1D07" w:rsidRPr="00D404E1" w:rsidRDefault="00CB1D07" w:rsidP="00762236">
            <w:pPr>
              <w:spacing w:after="0" w:line="240" w:lineRule="auto"/>
              <w:ind w:left="380"/>
              <w:rPr>
                <w:rFonts w:ascii="Times New Roman" w:hAnsi="Times New Roman"/>
              </w:rPr>
            </w:pPr>
            <w:r w:rsidRPr="00D404E1">
              <w:rPr>
                <w:rFonts w:ascii="Times New Roman" w:hAnsi="Times New Roman"/>
                <w:b/>
                <w:i/>
                <w:sz w:val="24"/>
              </w:rPr>
              <w:t>Nơi nhận:</w:t>
            </w:r>
          </w:p>
          <w:p w:rsidR="00CB1D07" w:rsidRPr="00D404E1" w:rsidRDefault="00CB1D07" w:rsidP="00762236">
            <w:pPr>
              <w:widowControl/>
              <w:numPr>
                <w:ilvl w:val="0"/>
                <w:numId w:val="11"/>
              </w:numPr>
              <w:tabs>
                <w:tab w:val="left" w:pos="500"/>
              </w:tabs>
              <w:spacing w:after="0" w:line="240" w:lineRule="auto"/>
              <w:ind w:left="500" w:hanging="130"/>
              <w:jc w:val="left"/>
              <w:rPr>
                <w:rFonts w:ascii="Times New Roman" w:hAnsi="Times New Roman"/>
                <w:sz w:val="22"/>
              </w:rPr>
            </w:pPr>
            <w:r w:rsidRPr="00D404E1">
              <w:rPr>
                <w:rFonts w:ascii="Times New Roman" w:hAnsi="Times New Roman"/>
                <w:sz w:val="22"/>
                <w:szCs w:val="22"/>
              </w:rPr>
              <w:t>PGD (để biết);</w:t>
            </w:r>
          </w:p>
          <w:p w:rsidR="00CB1D07" w:rsidRPr="00D404E1" w:rsidRDefault="00CB1D07" w:rsidP="00762236">
            <w:pPr>
              <w:widowControl/>
              <w:numPr>
                <w:ilvl w:val="0"/>
                <w:numId w:val="11"/>
              </w:numPr>
              <w:tabs>
                <w:tab w:val="left" w:pos="500"/>
              </w:tabs>
              <w:spacing w:after="0" w:line="240" w:lineRule="auto"/>
              <w:ind w:left="500" w:hanging="130"/>
              <w:jc w:val="left"/>
              <w:rPr>
                <w:rFonts w:ascii="Times New Roman" w:hAnsi="Times New Roman"/>
                <w:sz w:val="22"/>
              </w:rPr>
            </w:pPr>
            <w:r w:rsidRPr="00D404E1">
              <w:rPr>
                <w:rFonts w:ascii="Times New Roman" w:hAnsi="Times New Roman"/>
                <w:sz w:val="22"/>
                <w:szCs w:val="22"/>
              </w:rPr>
              <w:t>Công đoàn, Chi đoàn, Đội (phối hợp);</w:t>
            </w:r>
          </w:p>
          <w:p w:rsidR="00CB1D07" w:rsidRPr="00D404E1" w:rsidRDefault="00CB1D07" w:rsidP="00762236">
            <w:pPr>
              <w:widowControl/>
              <w:numPr>
                <w:ilvl w:val="0"/>
                <w:numId w:val="11"/>
              </w:numPr>
              <w:tabs>
                <w:tab w:val="left" w:pos="500"/>
              </w:tabs>
              <w:spacing w:after="0" w:line="240" w:lineRule="auto"/>
              <w:ind w:left="500" w:hanging="130"/>
              <w:jc w:val="left"/>
              <w:rPr>
                <w:rFonts w:ascii="Times New Roman" w:hAnsi="Times New Roman"/>
                <w:sz w:val="22"/>
              </w:rPr>
            </w:pPr>
            <w:r w:rsidRPr="00D404E1">
              <w:rPr>
                <w:rFonts w:ascii="Times New Roman" w:hAnsi="Times New Roman"/>
                <w:sz w:val="22"/>
                <w:szCs w:val="22"/>
              </w:rPr>
              <w:t>0</w:t>
            </w:r>
            <w:r>
              <w:rPr>
                <w:rFonts w:ascii="Times New Roman" w:hAnsi="Times New Roman"/>
                <w:sz w:val="22"/>
                <w:szCs w:val="22"/>
              </w:rPr>
              <w:t>5</w:t>
            </w:r>
            <w:r w:rsidRPr="00D404E1">
              <w:rPr>
                <w:rFonts w:ascii="Times New Roman" w:hAnsi="Times New Roman"/>
                <w:sz w:val="22"/>
                <w:szCs w:val="22"/>
              </w:rPr>
              <w:t xml:space="preserve"> Tổ trưởng chuyên môn (thực hiện);</w:t>
            </w:r>
          </w:p>
          <w:p w:rsidR="00CB1D07" w:rsidRPr="00D404E1" w:rsidRDefault="00CB1D07" w:rsidP="00762236">
            <w:pPr>
              <w:widowControl/>
              <w:numPr>
                <w:ilvl w:val="0"/>
                <w:numId w:val="11"/>
              </w:numPr>
              <w:tabs>
                <w:tab w:val="left" w:pos="500"/>
              </w:tabs>
              <w:spacing w:after="0" w:line="240" w:lineRule="auto"/>
              <w:ind w:left="500" w:hanging="130"/>
              <w:jc w:val="left"/>
              <w:rPr>
                <w:rFonts w:ascii="Times New Roman" w:hAnsi="Times New Roman"/>
                <w:sz w:val="22"/>
              </w:rPr>
            </w:pPr>
            <w:r w:rsidRPr="00D404E1">
              <w:rPr>
                <w:rFonts w:ascii="Times New Roman" w:hAnsi="Times New Roman"/>
                <w:sz w:val="22"/>
                <w:szCs w:val="22"/>
              </w:rPr>
              <w:t>GV, NV (thực hiện);</w:t>
            </w:r>
          </w:p>
          <w:p w:rsidR="00CB1D07" w:rsidRPr="00D404E1" w:rsidRDefault="00CB1D07" w:rsidP="00762236">
            <w:pPr>
              <w:spacing w:after="0" w:line="240" w:lineRule="auto"/>
              <w:ind w:left="370"/>
              <w:rPr>
                <w:rFonts w:ascii="Times New Roman" w:hAnsi="Times New Roman"/>
                <w:sz w:val="26"/>
                <w:szCs w:val="26"/>
              </w:rPr>
            </w:pPr>
            <w:r w:rsidRPr="00D404E1">
              <w:rPr>
                <w:rFonts w:ascii="Times New Roman" w:hAnsi="Times New Roman"/>
                <w:sz w:val="22"/>
                <w:szCs w:val="22"/>
              </w:rPr>
              <w:t>- Lưu: VT.</w:t>
            </w:r>
          </w:p>
        </w:tc>
        <w:tc>
          <w:tcPr>
            <w:tcW w:w="4891" w:type="dxa"/>
          </w:tcPr>
          <w:p w:rsidR="00CB1D07" w:rsidRPr="00D404E1" w:rsidRDefault="00CB1D07" w:rsidP="00762236">
            <w:pPr>
              <w:spacing w:after="0" w:line="288" w:lineRule="auto"/>
              <w:jc w:val="center"/>
              <w:rPr>
                <w:rFonts w:ascii="Times New Roman" w:hAnsi="Times New Roman"/>
                <w:b/>
                <w:sz w:val="26"/>
                <w:szCs w:val="26"/>
              </w:rPr>
            </w:pPr>
            <w:r w:rsidRPr="00D404E1">
              <w:rPr>
                <w:rFonts w:ascii="Times New Roman" w:hAnsi="Times New Roman"/>
                <w:b/>
                <w:sz w:val="26"/>
                <w:szCs w:val="26"/>
              </w:rPr>
              <w:t>HIỆU TRƯỞNG</w:t>
            </w:r>
          </w:p>
          <w:p w:rsidR="00CB1D07" w:rsidRPr="00D404E1" w:rsidRDefault="00CB1D07" w:rsidP="00762236">
            <w:pPr>
              <w:spacing w:after="0" w:line="288" w:lineRule="auto"/>
              <w:jc w:val="center"/>
              <w:rPr>
                <w:rFonts w:ascii="Times New Roman" w:hAnsi="Times New Roman"/>
                <w:b/>
                <w:sz w:val="26"/>
                <w:szCs w:val="26"/>
              </w:rPr>
            </w:pPr>
          </w:p>
          <w:p w:rsidR="00CB1D07" w:rsidRDefault="00CB1D07" w:rsidP="00762236">
            <w:pPr>
              <w:spacing w:after="0" w:line="288" w:lineRule="auto"/>
              <w:jc w:val="center"/>
              <w:rPr>
                <w:rFonts w:ascii="Times New Roman" w:hAnsi="Times New Roman"/>
                <w:b/>
                <w:sz w:val="26"/>
                <w:szCs w:val="26"/>
              </w:rPr>
            </w:pPr>
          </w:p>
          <w:p w:rsidR="00CB1D07" w:rsidRPr="00D404E1" w:rsidRDefault="00CB1D07" w:rsidP="00762236">
            <w:pPr>
              <w:spacing w:after="0" w:line="288" w:lineRule="auto"/>
              <w:jc w:val="center"/>
              <w:rPr>
                <w:rFonts w:ascii="Times New Roman" w:hAnsi="Times New Roman"/>
                <w:b/>
                <w:sz w:val="26"/>
                <w:szCs w:val="26"/>
              </w:rPr>
            </w:pPr>
          </w:p>
          <w:p w:rsidR="00CB1D07" w:rsidRPr="00D404E1" w:rsidRDefault="00CB1D07" w:rsidP="00762236">
            <w:pPr>
              <w:spacing w:after="0" w:line="288" w:lineRule="auto"/>
              <w:jc w:val="center"/>
              <w:rPr>
                <w:rFonts w:ascii="Times New Roman" w:hAnsi="Times New Roman"/>
                <w:b/>
                <w:sz w:val="26"/>
                <w:szCs w:val="26"/>
              </w:rPr>
            </w:pPr>
          </w:p>
          <w:p w:rsidR="00CB1D07" w:rsidRPr="00D404E1" w:rsidRDefault="00CB1D07" w:rsidP="00762236">
            <w:pPr>
              <w:spacing w:after="0" w:line="288" w:lineRule="auto"/>
              <w:jc w:val="center"/>
              <w:rPr>
                <w:rFonts w:ascii="Times New Roman" w:hAnsi="Times New Roman"/>
                <w:b/>
                <w:sz w:val="26"/>
                <w:szCs w:val="26"/>
              </w:rPr>
            </w:pPr>
            <w:r w:rsidRPr="00D404E1">
              <w:rPr>
                <w:rFonts w:ascii="Times New Roman" w:hAnsi="Times New Roman"/>
                <w:b/>
                <w:sz w:val="26"/>
                <w:szCs w:val="26"/>
              </w:rPr>
              <w:t>Phạm CôngNhu</w:t>
            </w:r>
          </w:p>
        </w:tc>
      </w:tr>
    </w:tbl>
    <w:p w:rsidR="00CB1D07" w:rsidRPr="00CD1B0C" w:rsidRDefault="00CB1D07" w:rsidP="00762236">
      <w:pPr>
        <w:tabs>
          <w:tab w:val="left" w:pos="676"/>
        </w:tabs>
        <w:autoSpaceDE w:val="0"/>
        <w:autoSpaceDN w:val="0"/>
        <w:spacing w:after="0" w:line="288" w:lineRule="auto"/>
        <w:ind w:right="9" w:firstLine="709"/>
        <w:rPr>
          <w:rFonts w:ascii="Times New Roman" w:hAnsi="Times New Roman"/>
          <w:b/>
          <w:bCs/>
          <w:sz w:val="28"/>
          <w:szCs w:val="28"/>
        </w:rPr>
      </w:pPr>
    </w:p>
    <w:sectPr w:rsidR="00CB1D07" w:rsidRPr="00CD1B0C" w:rsidSect="00F856CB">
      <w:footerReference w:type="default" r:id="rId8"/>
      <w:pgSz w:w="11907" w:h="16840" w:code="9"/>
      <w:pgMar w:top="900"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391" w:rsidRDefault="00072391">
      <w:pPr>
        <w:spacing w:after="0" w:line="240" w:lineRule="auto"/>
      </w:pPr>
      <w:r>
        <w:separator/>
      </w:r>
    </w:p>
  </w:endnote>
  <w:endnote w:type="continuationSeparator" w:id="0">
    <w:p w:rsidR="00072391" w:rsidRDefault="0007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07" w:rsidRDefault="007075BF">
    <w:pPr>
      <w:pStyle w:val="Footer"/>
      <w:jc w:val="center"/>
    </w:pPr>
    <w:r>
      <w:fldChar w:fldCharType="begin"/>
    </w:r>
    <w:r>
      <w:instrText xml:space="preserve"> PAGE   \* MERGEFORMAT </w:instrText>
    </w:r>
    <w:r>
      <w:fldChar w:fldCharType="separate"/>
    </w:r>
    <w:r w:rsidR="005C206F">
      <w:rPr>
        <w:noProof/>
      </w:rPr>
      <w:t>5</w:t>
    </w:r>
    <w:r>
      <w:rPr>
        <w:noProof/>
      </w:rPr>
      <w:fldChar w:fldCharType="end"/>
    </w:r>
  </w:p>
  <w:p w:rsidR="00CB1D07" w:rsidRDefault="00CB1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391" w:rsidRDefault="00072391">
      <w:pPr>
        <w:spacing w:after="0" w:line="240" w:lineRule="auto"/>
      </w:pPr>
      <w:r>
        <w:separator/>
      </w:r>
    </w:p>
  </w:footnote>
  <w:footnote w:type="continuationSeparator" w:id="0">
    <w:p w:rsidR="00072391" w:rsidRDefault="00072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AED3100"/>
    <w:multiLevelType w:val="hybridMultilevel"/>
    <w:tmpl w:val="E2BE27EA"/>
    <w:lvl w:ilvl="0" w:tplc="B6DCCD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F1FF6AF"/>
    <w:multiLevelType w:val="singleLevel"/>
    <w:tmpl w:val="1F1FF6AF"/>
    <w:lvl w:ilvl="0">
      <w:start w:val="1"/>
      <w:numFmt w:val="decimal"/>
      <w:suff w:val="space"/>
      <w:lvlText w:val="%1."/>
      <w:lvlJc w:val="left"/>
      <w:rPr>
        <w:rFonts w:cs="Times New Roman"/>
      </w:rPr>
    </w:lvl>
  </w:abstractNum>
  <w:abstractNum w:abstractNumId="3">
    <w:nsid w:val="38CB0C53"/>
    <w:multiLevelType w:val="hybridMultilevel"/>
    <w:tmpl w:val="46F82D92"/>
    <w:lvl w:ilvl="0" w:tplc="F998E010">
      <w:start w:val="1"/>
      <w:numFmt w:val="upperRoman"/>
      <w:lvlText w:val="%1."/>
      <w:lvlJc w:val="left"/>
      <w:pPr>
        <w:ind w:left="1350" w:hanging="72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nsid w:val="47BB0C5D"/>
    <w:multiLevelType w:val="hybridMultilevel"/>
    <w:tmpl w:val="2A64C4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2402B4F"/>
    <w:multiLevelType w:val="hybridMultilevel"/>
    <w:tmpl w:val="F104DCEA"/>
    <w:lvl w:ilvl="0" w:tplc="4ACE18A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5CB4392A"/>
    <w:multiLevelType w:val="hybridMultilevel"/>
    <w:tmpl w:val="4C9689B4"/>
    <w:lvl w:ilvl="0" w:tplc="EE80437C">
      <w:start w:val="1"/>
      <w:numFmt w:val="upp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nsid w:val="66BE54EC"/>
    <w:multiLevelType w:val="hybridMultilevel"/>
    <w:tmpl w:val="4EC41E58"/>
    <w:lvl w:ilvl="0" w:tplc="67BE6BAA">
      <w:numFmt w:val="bullet"/>
      <w:lvlText w:val="-"/>
      <w:lvlJc w:val="left"/>
      <w:pPr>
        <w:ind w:left="222" w:hanging="149"/>
      </w:pPr>
      <w:rPr>
        <w:rFonts w:ascii="Times New Roman" w:eastAsia="Times New Roman" w:hAnsi="Times New Roman" w:hint="default"/>
        <w:b w:val="0"/>
        <w:i w:val="0"/>
        <w:w w:val="99"/>
        <w:sz w:val="26"/>
      </w:rPr>
    </w:lvl>
    <w:lvl w:ilvl="1" w:tplc="D60E83F2">
      <w:numFmt w:val="bullet"/>
      <w:lvlText w:val="-"/>
      <w:lvlJc w:val="left"/>
      <w:pPr>
        <w:ind w:left="222" w:hanging="154"/>
      </w:pPr>
      <w:rPr>
        <w:rFonts w:ascii="Times New Roman" w:eastAsia="Times New Roman" w:hAnsi="Times New Roman" w:hint="default"/>
        <w:b w:val="0"/>
        <w:i w:val="0"/>
        <w:w w:val="99"/>
        <w:sz w:val="26"/>
      </w:rPr>
    </w:lvl>
    <w:lvl w:ilvl="2" w:tplc="765ADBE0">
      <w:numFmt w:val="bullet"/>
      <w:lvlText w:val="•"/>
      <w:lvlJc w:val="left"/>
      <w:pPr>
        <w:ind w:left="2193" w:hanging="154"/>
      </w:pPr>
      <w:rPr>
        <w:rFonts w:hint="default"/>
      </w:rPr>
    </w:lvl>
    <w:lvl w:ilvl="3" w:tplc="A626B2FE">
      <w:numFmt w:val="bullet"/>
      <w:lvlText w:val="•"/>
      <w:lvlJc w:val="left"/>
      <w:pPr>
        <w:ind w:left="3179" w:hanging="154"/>
      </w:pPr>
      <w:rPr>
        <w:rFonts w:hint="default"/>
      </w:rPr>
    </w:lvl>
    <w:lvl w:ilvl="4" w:tplc="3182A3A8">
      <w:numFmt w:val="bullet"/>
      <w:lvlText w:val="•"/>
      <w:lvlJc w:val="left"/>
      <w:pPr>
        <w:ind w:left="4166" w:hanging="154"/>
      </w:pPr>
      <w:rPr>
        <w:rFonts w:hint="default"/>
      </w:rPr>
    </w:lvl>
    <w:lvl w:ilvl="5" w:tplc="E8C679AC">
      <w:numFmt w:val="bullet"/>
      <w:lvlText w:val="•"/>
      <w:lvlJc w:val="left"/>
      <w:pPr>
        <w:ind w:left="5153" w:hanging="154"/>
      </w:pPr>
      <w:rPr>
        <w:rFonts w:hint="default"/>
      </w:rPr>
    </w:lvl>
    <w:lvl w:ilvl="6" w:tplc="1DE2C8F4">
      <w:numFmt w:val="bullet"/>
      <w:lvlText w:val="•"/>
      <w:lvlJc w:val="left"/>
      <w:pPr>
        <w:ind w:left="6139" w:hanging="154"/>
      </w:pPr>
      <w:rPr>
        <w:rFonts w:hint="default"/>
      </w:rPr>
    </w:lvl>
    <w:lvl w:ilvl="7" w:tplc="E0ACC43C">
      <w:numFmt w:val="bullet"/>
      <w:lvlText w:val="•"/>
      <w:lvlJc w:val="left"/>
      <w:pPr>
        <w:ind w:left="7126" w:hanging="154"/>
      </w:pPr>
      <w:rPr>
        <w:rFonts w:hint="default"/>
      </w:rPr>
    </w:lvl>
    <w:lvl w:ilvl="8" w:tplc="BBA09802">
      <w:numFmt w:val="bullet"/>
      <w:lvlText w:val="•"/>
      <w:lvlJc w:val="left"/>
      <w:pPr>
        <w:ind w:left="8113" w:hanging="154"/>
      </w:pPr>
      <w:rPr>
        <w:rFonts w:hint="default"/>
      </w:rPr>
    </w:lvl>
  </w:abstractNum>
  <w:abstractNum w:abstractNumId="8">
    <w:nsid w:val="697C05B8"/>
    <w:multiLevelType w:val="multilevel"/>
    <w:tmpl w:val="25F0EAB0"/>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71B32011"/>
    <w:multiLevelType w:val="hybridMultilevel"/>
    <w:tmpl w:val="D3C49CCE"/>
    <w:lvl w:ilvl="0" w:tplc="D55013A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BB82647"/>
    <w:multiLevelType w:val="hybridMultilevel"/>
    <w:tmpl w:val="3486807E"/>
    <w:lvl w:ilvl="0" w:tplc="29761E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9"/>
  </w:num>
  <w:num w:numId="4">
    <w:abstractNumId w:val="10"/>
  </w:num>
  <w:num w:numId="5">
    <w:abstractNumId w:val="2"/>
  </w:num>
  <w:num w:numId="6">
    <w:abstractNumId w:val="1"/>
  </w:num>
  <w:num w:numId="7">
    <w:abstractNumId w:val="3"/>
  </w:num>
  <w:num w:numId="8">
    <w:abstractNumId w:val="6"/>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EE"/>
    <w:rsid w:val="00006BC3"/>
    <w:rsid w:val="00072391"/>
    <w:rsid w:val="0007361E"/>
    <w:rsid w:val="00093E0D"/>
    <w:rsid w:val="000A207A"/>
    <w:rsid w:val="000D3EEF"/>
    <w:rsid w:val="000F22D3"/>
    <w:rsid w:val="00120FF3"/>
    <w:rsid w:val="001D18F6"/>
    <w:rsid w:val="00211C80"/>
    <w:rsid w:val="00253C85"/>
    <w:rsid w:val="00255656"/>
    <w:rsid w:val="00276972"/>
    <w:rsid w:val="00280184"/>
    <w:rsid w:val="00281779"/>
    <w:rsid w:val="002B06EA"/>
    <w:rsid w:val="002D5D00"/>
    <w:rsid w:val="002E3518"/>
    <w:rsid w:val="002E7553"/>
    <w:rsid w:val="003142DE"/>
    <w:rsid w:val="003540ED"/>
    <w:rsid w:val="0035546D"/>
    <w:rsid w:val="00364108"/>
    <w:rsid w:val="0037355C"/>
    <w:rsid w:val="00381C34"/>
    <w:rsid w:val="003F0E2C"/>
    <w:rsid w:val="003F2F34"/>
    <w:rsid w:val="0044510E"/>
    <w:rsid w:val="004948F6"/>
    <w:rsid w:val="004C2FBD"/>
    <w:rsid w:val="004E1071"/>
    <w:rsid w:val="00504330"/>
    <w:rsid w:val="00523CE5"/>
    <w:rsid w:val="0056022A"/>
    <w:rsid w:val="005C206F"/>
    <w:rsid w:val="005C53E0"/>
    <w:rsid w:val="005F697E"/>
    <w:rsid w:val="006A4E8B"/>
    <w:rsid w:val="006A7820"/>
    <w:rsid w:val="006E12B1"/>
    <w:rsid w:val="006E6AA0"/>
    <w:rsid w:val="006F52EE"/>
    <w:rsid w:val="007075BF"/>
    <w:rsid w:val="0071189F"/>
    <w:rsid w:val="00713153"/>
    <w:rsid w:val="007360E9"/>
    <w:rsid w:val="00762236"/>
    <w:rsid w:val="007A1A27"/>
    <w:rsid w:val="007A2B10"/>
    <w:rsid w:val="007C0566"/>
    <w:rsid w:val="0081036F"/>
    <w:rsid w:val="008159F7"/>
    <w:rsid w:val="00870026"/>
    <w:rsid w:val="008A415C"/>
    <w:rsid w:val="00911081"/>
    <w:rsid w:val="00917521"/>
    <w:rsid w:val="00951412"/>
    <w:rsid w:val="00984C7E"/>
    <w:rsid w:val="009858E0"/>
    <w:rsid w:val="00A30DB3"/>
    <w:rsid w:val="00A82CA1"/>
    <w:rsid w:val="00AB6AB0"/>
    <w:rsid w:val="00AD5E7A"/>
    <w:rsid w:val="00B23649"/>
    <w:rsid w:val="00B44CFD"/>
    <w:rsid w:val="00BB11CE"/>
    <w:rsid w:val="00C1729D"/>
    <w:rsid w:val="00C40105"/>
    <w:rsid w:val="00C41A70"/>
    <w:rsid w:val="00C505AF"/>
    <w:rsid w:val="00CB1D07"/>
    <w:rsid w:val="00CD1B0C"/>
    <w:rsid w:val="00CD4904"/>
    <w:rsid w:val="00D12AB7"/>
    <w:rsid w:val="00D22A01"/>
    <w:rsid w:val="00D33423"/>
    <w:rsid w:val="00D404E1"/>
    <w:rsid w:val="00D5402C"/>
    <w:rsid w:val="00D61FEC"/>
    <w:rsid w:val="00D96CDF"/>
    <w:rsid w:val="00DA4F9A"/>
    <w:rsid w:val="00DB0ABC"/>
    <w:rsid w:val="00E27AFD"/>
    <w:rsid w:val="00E43B18"/>
    <w:rsid w:val="00E75E79"/>
    <w:rsid w:val="00E969F3"/>
    <w:rsid w:val="00F2662A"/>
    <w:rsid w:val="00F7221C"/>
    <w:rsid w:val="00F832B2"/>
    <w:rsid w:val="00F856CB"/>
    <w:rsid w:val="00FF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A1"/>
    <w:pPr>
      <w:widowControl w:val="0"/>
      <w:spacing w:after="160" w:line="259" w:lineRule="auto"/>
      <w:jc w:val="both"/>
    </w:pPr>
    <w:rPr>
      <w:rFonts w:eastAsia="PMingLiU"/>
      <w:kern w:val="2"/>
      <w:sz w:val="21"/>
      <w:szCs w:val="24"/>
      <w:lang w:eastAsia="zh-CN"/>
    </w:rPr>
  </w:style>
  <w:style w:type="paragraph" w:styleId="Heading3">
    <w:name w:val="heading 3"/>
    <w:basedOn w:val="Normal"/>
    <w:next w:val="Normal"/>
    <w:link w:val="Heading3Char"/>
    <w:uiPriority w:val="99"/>
    <w:qFormat/>
    <w:rsid w:val="00A82CA1"/>
    <w:pPr>
      <w:keepNext/>
      <w:keepLines/>
      <w:widowControl/>
      <w:spacing w:before="320" w:after="80" w:line="276" w:lineRule="auto"/>
      <w:jc w:val="left"/>
      <w:outlineLvl w:val="2"/>
    </w:pPr>
    <w:rPr>
      <w:rFonts w:ascii="Arial" w:eastAsia="Times New Roman" w:hAnsi="Arial" w:cs="Arial"/>
      <w:color w:val="434343"/>
      <w:kern w:val="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82CA1"/>
    <w:rPr>
      <w:rFonts w:ascii="Arial" w:hAnsi="Arial" w:cs="Arial"/>
      <w:color w:val="434343"/>
      <w:sz w:val="28"/>
      <w:szCs w:val="28"/>
      <w:lang w:eastAsia="ja-JP"/>
    </w:rPr>
  </w:style>
  <w:style w:type="table" w:styleId="TableGrid">
    <w:name w:val="Table Grid"/>
    <w:aliases w:val="Bảng TK"/>
    <w:basedOn w:val="TableNormal"/>
    <w:uiPriority w:val="99"/>
    <w:rsid w:val="00A82CA1"/>
    <w:pPr>
      <w:widowControl w:val="0"/>
      <w:jc w:val="both"/>
    </w:pPr>
    <w:rPr>
      <w:rFonts w:eastAsia="PMingLiU"/>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82CA1"/>
    <w:pPr>
      <w:ind w:left="720"/>
      <w:contextualSpacing/>
    </w:pPr>
  </w:style>
  <w:style w:type="paragraph" w:styleId="BodyText">
    <w:name w:val="Body Text"/>
    <w:basedOn w:val="Normal"/>
    <w:link w:val="BodyTextChar"/>
    <w:uiPriority w:val="99"/>
    <w:rsid w:val="00A82CA1"/>
    <w:pPr>
      <w:autoSpaceDE w:val="0"/>
      <w:autoSpaceDN w:val="0"/>
      <w:spacing w:after="0" w:line="240" w:lineRule="auto"/>
      <w:ind w:left="222"/>
    </w:pPr>
    <w:rPr>
      <w:rFonts w:ascii="Times New Roman" w:eastAsia="Times New Roman" w:hAnsi="Times New Roman"/>
      <w:kern w:val="0"/>
      <w:sz w:val="26"/>
      <w:szCs w:val="26"/>
      <w:lang w:eastAsia="en-US"/>
    </w:rPr>
  </w:style>
  <w:style w:type="character" w:customStyle="1" w:styleId="BodyTextChar">
    <w:name w:val="Body Text Char"/>
    <w:basedOn w:val="DefaultParagraphFont"/>
    <w:link w:val="BodyText"/>
    <w:uiPriority w:val="99"/>
    <w:locked/>
    <w:rsid w:val="00A82CA1"/>
    <w:rPr>
      <w:rFonts w:ascii="Times New Roman" w:hAnsi="Times New Roman" w:cs="Times New Roman"/>
      <w:sz w:val="26"/>
      <w:szCs w:val="26"/>
    </w:rPr>
  </w:style>
  <w:style w:type="paragraph" w:customStyle="1" w:styleId="TableParagraph">
    <w:name w:val="Table Paragraph"/>
    <w:basedOn w:val="Normal"/>
    <w:uiPriority w:val="99"/>
    <w:rsid w:val="00A82CA1"/>
    <w:pPr>
      <w:autoSpaceDE w:val="0"/>
      <w:autoSpaceDN w:val="0"/>
      <w:spacing w:after="0" w:line="240" w:lineRule="auto"/>
      <w:jc w:val="left"/>
    </w:pPr>
    <w:rPr>
      <w:rFonts w:ascii="Times New Roman" w:eastAsia="Times New Roman" w:hAnsi="Times New Roman"/>
      <w:kern w:val="0"/>
      <w:sz w:val="22"/>
      <w:szCs w:val="22"/>
      <w:lang w:eastAsia="en-US"/>
    </w:rPr>
  </w:style>
  <w:style w:type="paragraph" w:styleId="Footer">
    <w:name w:val="footer"/>
    <w:basedOn w:val="Normal"/>
    <w:link w:val="FooterChar"/>
    <w:uiPriority w:val="99"/>
    <w:rsid w:val="00A82CA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82CA1"/>
    <w:rPr>
      <w:rFonts w:eastAsia="PMingLiU" w:cs="Times New Roman"/>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A1"/>
    <w:pPr>
      <w:widowControl w:val="0"/>
      <w:spacing w:after="160" w:line="259" w:lineRule="auto"/>
      <w:jc w:val="both"/>
    </w:pPr>
    <w:rPr>
      <w:rFonts w:eastAsia="PMingLiU"/>
      <w:kern w:val="2"/>
      <w:sz w:val="21"/>
      <w:szCs w:val="24"/>
      <w:lang w:eastAsia="zh-CN"/>
    </w:rPr>
  </w:style>
  <w:style w:type="paragraph" w:styleId="Heading3">
    <w:name w:val="heading 3"/>
    <w:basedOn w:val="Normal"/>
    <w:next w:val="Normal"/>
    <w:link w:val="Heading3Char"/>
    <w:uiPriority w:val="99"/>
    <w:qFormat/>
    <w:rsid w:val="00A82CA1"/>
    <w:pPr>
      <w:keepNext/>
      <w:keepLines/>
      <w:widowControl/>
      <w:spacing w:before="320" w:after="80" w:line="276" w:lineRule="auto"/>
      <w:jc w:val="left"/>
      <w:outlineLvl w:val="2"/>
    </w:pPr>
    <w:rPr>
      <w:rFonts w:ascii="Arial" w:eastAsia="Times New Roman" w:hAnsi="Arial" w:cs="Arial"/>
      <w:color w:val="434343"/>
      <w:kern w:val="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82CA1"/>
    <w:rPr>
      <w:rFonts w:ascii="Arial" w:hAnsi="Arial" w:cs="Arial"/>
      <w:color w:val="434343"/>
      <w:sz w:val="28"/>
      <w:szCs w:val="28"/>
      <w:lang w:eastAsia="ja-JP"/>
    </w:rPr>
  </w:style>
  <w:style w:type="table" w:styleId="TableGrid">
    <w:name w:val="Table Grid"/>
    <w:aliases w:val="Bảng TK"/>
    <w:basedOn w:val="TableNormal"/>
    <w:uiPriority w:val="99"/>
    <w:rsid w:val="00A82CA1"/>
    <w:pPr>
      <w:widowControl w:val="0"/>
      <w:jc w:val="both"/>
    </w:pPr>
    <w:rPr>
      <w:rFonts w:eastAsia="PMingLiU"/>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82CA1"/>
    <w:pPr>
      <w:ind w:left="720"/>
      <w:contextualSpacing/>
    </w:pPr>
  </w:style>
  <w:style w:type="paragraph" w:styleId="BodyText">
    <w:name w:val="Body Text"/>
    <w:basedOn w:val="Normal"/>
    <w:link w:val="BodyTextChar"/>
    <w:uiPriority w:val="99"/>
    <w:rsid w:val="00A82CA1"/>
    <w:pPr>
      <w:autoSpaceDE w:val="0"/>
      <w:autoSpaceDN w:val="0"/>
      <w:spacing w:after="0" w:line="240" w:lineRule="auto"/>
      <w:ind w:left="222"/>
    </w:pPr>
    <w:rPr>
      <w:rFonts w:ascii="Times New Roman" w:eastAsia="Times New Roman" w:hAnsi="Times New Roman"/>
      <w:kern w:val="0"/>
      <w:sz w:val="26"/>
      <w:szCs w:val="26"/>
      <w:lang w:eastAsia="en-US"/>
    </w:rPr>
  </w:style>
  <w:style w:type="character" w:customStyle="1" w:styleId="BodyTextChar">
    <w:name w:val="Body Text Char"/>
    <w:basedOn w:val="DefaultParagraphFont"/>
    <w:link w:val="BodyText"/>
    <w:uiPriority w:val="99"/>
    <w:locked/>
    <w:rsid w:val="00A82CA1"/>
    <w:rPr>
      <w:rFonts w:ascii="Times New Roman" w:hAnsi="Times New Roman" w:cs="Times New Roman"/>
      <w:sz w:val="26"/>
      <w:szCs w:val="26"/>
    </w:rPr>
  </w:style>
  <w:style w:type="paragraph" w:customStyle="1" w:styleId="TableParagraph">
    <w:name w:val="Table Paragraph"/>
    <w:basedOn w:val="Normal"/>
    <w:uiPriority w:val="99"/>
    <w:rsid w:val="00A82CA1"/>
    <w:pPr>
      <w:autoSpaceDE w:val="0"/>
      <w:autoSpaceDN w:val="0"/>
      <w:spacing w:after="0" w:line="240" w:lineRule="auto"/>
      <w:jc w:val="left"/>
    </w:pPr>
    <w:rPr>
      <w:rFonts w:ascii="Times New Roman" w:eastAsia="Times New Roman" w:hAnsi="Times New Roman"/>
      <w:kern w:val="0"/>
      <w:sz w:val="22"/>
      <w:szCs w:val="22"/>
      <w:lang w:eastAsia="en-US"/>
    </w:rPr>
  </w:style>
  <w:style w:type="paragraph" w:styleId="Footer">
    <w:name w:val="footer"/>
    <w:basedOn w:val="Normal"/>
    <w:link w:val="FooterChar"/>
    <w:uiPriority w:val="99"/>
    <w:rsid w:val="00A82CA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82CA1"/>
    <w:rPr>
      <w:rFonts w:eastAsia="PMingLiU"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Huong</dc:creator>
  <cp:lastModifiedBy>DELL</cp:lastModifiedBy>
  <cp:revision>3</cp:revision>
  <dcterms:created xsi:type="dcterms:W3CDTF">2022-10-14T00:45:00Z</dcterms:created>
  <dcterms:modified xsi:type="dcterms:W3CDTF">2022-10-24T07:03:00Z</dcterms:modified>
</cp:coreProperties>
</file>